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B2F8E" w14:textId="77777777" w:rsidR="00AA5B89" w:rsidRPr="00AA7B3C" w:rsidRDefault="005403C2">
      <w:pPr>
        <w:pStyle w:val="Nadpis1"/>
        <w:rPr>
          <w:b/>
          <w:sz w:val="36"/>
          <w:lang w:val="sk-SK"/>
        </w:rPr>
      </w:pPr>
      <w:bookmarkStart w:id="0" w:name="_GoBack"/>
      <w:bookmarkEnd w:id="0"/>
      <w:r w:rsidRPr="00AA7B3C">
        <w:rPr>
          <w:b/>
          <w:sz w:val="36"/>
          <w:lang w:val="sk-SK"/>
        </w:rPr>
        <w:t xml:space="preserve">Film Sklenená izba predstavuje </w:t>
      </w:r>
      <w:r w:rsidR="008E19CF">
        <w:rPr>
          <w:b/>
          <w:sz w:val="36"/>
          <w:lang w:val="sk-SK"/>
        </w:rPr>
        <w:t xml:space="preserve">po prvýkrát </w:t>
      </w:r>
      <w:r w:rsidRPr="00AA7B3C">
        <w:rPr>
          <w:b/>
          <w:sz w:val="36"/>
          <w:lang w:val="sk-SK"/>
        </w:rPr>
        <w:t>plagát</w:t>
      </w:r>
    </w:p>
    <w:p w14:paraId="7C5C54DE" w14:textId="77777777" w:rsidR="00AA5B89" w:rsidRPr="00AA7B3C" w:rsidRDefault="005403C2">
      <w:pPr>
        <w:spacing w:before="193"/>
        <w:ind w:left="102"/>
        <w:rPr>
          <w:sz w:val="32"/>
          <w:lang w:val="sk-SK"/>
        </w:rPr>
      </w:pPr>
      <w:r w:rsidRPr="00AA7B3C">
        <w:rPr>
          <w:sz w:val="32"/>
          <w:lang w:val="sk-SK"/>
        </w:rPr>
        <w:t xml:space="preserve">Uvedenie filmu sprevádza výstava kostýmov vo vile </w:t>
      </w:r>
      <w:proofErr w:type="spellStart"/>
      <w:r w:rsidRPr="00AA7B3C">
        <w:rPr>
          <w:sz w:val="32"/>
          <w:lang w:val="sk-SK"/>
        </w:rPr>
        <w:t>Tugendhat</w:t>
      </w:r>
      <w:proofErr w:type="spellEnd"/>
    </w:p>
    <w:p w14:paraId="7D30B345" w14:textId="77777777" w:rsidR="00FF303B" w:rsidRPr="00AA7B3C" w:rsidRDefault="00FF303B">
      <w:pPr>
        <w:spacing w:before="193"/>
        <w:ind w:left="102"/>
        <w:rPr>
          <w:sz w:val="32"/>
          <w:lang w:val="sk-SK"/>
        </w:rPr>
      </w:pPr>
    </w:p>
    <w:p w14:paraId="32DCF179" w14:textId="20639FDF" w:rsidR="00FF303B" w:rsidRPr="00AA7B3C" w:rsidRDefault="00FF303B" w:rsidP="00310768">
      <w:pPr>
        <w:pStyle w:val="Nadpis2"/>
        <w:spacing w:line="256" w:lineRule="auto"/>
        <w:jc w:val="both"/>
        <w:rPr>
          <w:b/>
          <w:lang w:val="sk-SK"/>
        </w:rPr>
      </w:pPr>
      <w:r w:rsidRPr="00310768">
        <w:rPr>
          <w:b/>
          <w:sz w:val="24"/>
          <w:szCs w:val="24"/>
          <w:lang w:val="sk-SK"/>
        </w:rPr>
        <w:t>Bratislava 21. januára 2019</w:t>
      </w:r>
      <w:r w:rsidRPr="00AA7B3C">
        <w:rPr>
          <w:sz w:val="28"/>
          <w:lang w:val="sk-SK"/>
        </w:rPr>
        <w:t xml:space="preserve"> - </w:t>
      </w:r>
      <w:r w:rsidR="00670588" w:rsidRPr="00AA7B3C">
        <w:rPr>
          <w:b/>
          <w:lang w:val="sk-SK"/>
        </w:rPr>
        <w:t>Film Sklenená izba, ktorý bol nato</w:t>
      </w:r>
      <w:r w:rsidR="00670588" w:rsidRPr="00AA7B3C">
        <w:rPr>
          <w:rFonts w:hint="eastAsia"/>
          <w:b/>
          <w:lang w:val="sk-SK"/>
        </w:rPr>
        <w:t>č</w:t>
      </w:r>
      <w:r w:rsidR="00670588" w:rsidRPr="00AA7B3C">
        <w:rPr>
          <w:b/>
          <w:lang w:val="sk-SK"/>
        </w:rPr>
        <w:t>ený pod</w:t>
      </w:r>
      <w:r w:rsidR="00670588" w:rsidRPr="00AA7B3C">
        <w:rPr>
          <w:rFonts w:hint="eastAsia"/>
          <w:b/>
          <w:lang w:val="sk-SK"/>
        </w:rPr>
        <w:t>ľ</w:t>
      </w:r>
      <w:r w:rsidR="00670588" w:rsidRPr="00AA7B3C">
        <w:rPr>
          <w:b/>
          <w:lang w:val="sk-SK"/>
        </w:rPr>
        <w:t>a slávneho románu britskéh</w:t>
      </w:r>
      <w:r w:rsidR="00670588" w:rsidRPr="00310768">
        <w:rPr>
          <w:b/>
          <w:lang w:val="sk-SK"/>
        </w:rPr>
        <w:t xml:space="preserve">o spisovateľa Simona </w:t>
      </w:r>
      <w:proofErr w:type="spellStart"/>
      <w:r w:rsidR="00670588" w:rsidRPr="00310768">
        <w:rPr>
          <w:b/>
          <w:lang w:val="sk-SK"/>
        </w:rPr>
        <w:t>Mawera</w:t>
      </w:r>
      <w:proofErr w:type="spellEnd"/>
      <w:r w:rsidR="00670588" w:rsidRPr="00310768">
        <w:rPr>
          <w:b/>
          <w:lang w:val="sk-SK"/>
        </w:rPr>
        <w:t>, inš</w:t>
      </w:r>
      <w:r w:rsidR="00670588" w:rsidRPr="00AA7B3C">
        <w:rPr>
          <w:b/>
          <w:lang w:val="sk-SK"/>
        </w:rPr>
        <w:t>pirovaného dramatickými udalos</w:t>
      </w:r>
      <w:r w:rsidR="00670588" w:rsidRPr="00AA7B3C">
        <w:rPr>
          <w:rFonts w:hint="eastAsia"/>
          <w:b/>
          <w:lang w:val="sk-SK"/>
        </w:rPr>
        <w:t>ť</w:t>
      </w:r>
      <w:r w:rsidR="00670588" w:rsidRPr="00AA7B3C">
        <w:rPr>
          <w:b/>
          <w:lang w:val="sk-SK"/>
        </w:rPr>
        <w:t>ami 20.</w:t>
      </w:r>
      <w:r w:rsidR="00310768">
        <w:rPr>
          <w:b/>
          <w:lang w:val="sk-SK"/>
        </w:rPr>
        <w:t xml:space="preserve"> </w:t>
      </w:r>
      <w:r w:rsidR="00670588" w:rsidRPr="00AA7B3C">
        <w:rPr>
          <w:b/>
          <w:lang w:val="sk-SK"/>
        </w:rPr>
        <w:t>storo</w:t>
      </w:r>
      <w:r w:rsidR="00670588" w:rsidRPr="00AA7B3C">
        <w:rPr>
          <w:rFonts w:hint="eastAsia"/>
          <w:b/>
          <w:lang w:val="sk-SK"/>
        </w:rPr>
        <w:t>č</w:t>
      </w:r>
      <w:r w:rsidR="00670588" w:rsidRPr="00AA7B3C">
        <w:rPr>
          <w:b/>
          <w:lang w:val="sk-SK"/>
        </w:rPr>
        <w:t>ia a</w:t>
      </w:r>
      <w:r w:rsidR="002A21B2">
        <w:rPr>
          <w:b/>
          <w:lang w:val="sk-SK"/>
        </w:rPr>
        <w:t> </w:t>
      </w:r>
      <w:r w:rsidR="00670588" w:rsidRPr="00AA7B3C">
        <w:rPr>
          <w:b/>
          <w:lang w:val="sk-SK"/>
        </w:rPr>
        <w:t>zrodom ikonického architektonického skvostu - brn</w:t>
      </w:r>
      <w:r w:rsidR="00310768">
        <w:rPr>
          <w:b/>
          <w:lang w:val="sk-SK"/>
        </w:rPr>
        <w:t>ians</w:t>
      </w:r>
      <w:r w:rsidR="00670588" w:rsidRPr="00AA7B3C">
        <w:rPr>
          <w:b/>
          <w:lang w:val="sk-SK"/>
        </w:rPr>
        <w:t xml:space="preserve">kej Vily </w:t>
      </w:r>
      <w:proofErr w:type="spellStart"/>
      <w:r w:rsidR="00670588" w:rsidRPr="00AA7B3C">
        <w:rPr>
          <w:b/>
          <w:lang w:val="sk-SK"/>
        </w:rPr>
        <w:t>Tugendhat</w:t>
      </w:r>
      <w:proofErr w:type="spellEnd"/>
      <w:r w:rsidR="00670588" w:rsidRPr="00AA7B3C">
        <w:rPr>
          <w:b/>
          <w:lang w:val="sk-SK"/>
        </w:rPr>
        <w:t xml:space="preserve">, po prvý raz predstavuje plagát. </w:t>
      </w:r>
      <w:r w:rsidRPr="00AA7B3C">
        <w:rPr>
          <w:b/>
          <w:lang w:val="sk-SK"/>
        </w:rPr>
        <w:t xml:space="preserve">Uvedenie filmu Sklenená izba sprevádza </w:t>
      </w:r>
      <w:r w:rsidR="00310768">
        <w:rPr>
          <w:b/>
          <w:lang w:val="sk-SK"/>
        </w:rPr>
        <w:t xml:space="preserve">zároveň </w:t>
      </w:r>
      <w:r w:rsidRPr="00AA7B3C">
        <w:rPr>
          <w:b/>
          <w:lang w:val="sk-SK"/>
        </w:rPr>
        <w:t xml:space="preserve">výstava filmových kostýmov Kataríny </w:t>
      </w:r>
      <w:proofErr w:type="spellStart"/>
      <w:r w:rsidRPr="00AA7B3C">
        <w:rPr>
          <w:b/>
          <w:lang w:val="sk-SK"/>
        </w:rPr>
        <w:t>Štrbovej</w:t>
      </w:r>
      <w:proofErr w:type="spellEnd"/>
      <w:r w:rsidRPr="00AA7B3C">
        <w:rPr>
          <w:b/>
          <w:lang w:val="sk-SK"/>
        </w:rPr>
        <w:t xml:space="preserve"> Bielikovej</w:t>
      </w:r>
      <w:r w:rsidR="00670588" w:rsidRPr="00AA7B3C">
        <w:rPr>
          <w:b/>
          <w:lang w:val="sk-SK"/>
        </w:rPr>
        <w:t xml:space="preserve">. </w:t>
      </w:r>
    </w:p>
    <w:p w14:paraId="6AD86E7F" w14:textId="77777777" w:rsidR="00911219" w:rsidRPr="00AA7B3C" w:rsidRDefault="00911219" w:rsidP="00AA7B3C">
      <w:pPr>
        <w:pStyle w:val="Zkladntext"/>
        <w:spacing w:before="240" w:line="256" w:lineRule="auto"/>
        <w:ind w:right="166"/>
        <w:jc w:val="both"/>
        <w:rPr>
          <w:lang w:val="sk-SK"/>
        </w:rPr>
      </w:pPr>
      <w:r w:rsidRPr="00AA7B3C">
        <w:rPr>
          <w:lang w:val="sk-SK"/>
        </w:rPr>
        <w:t xml:space="preserve">Uvedenie filmu Sklenená izba sprevádza výstava filmových kostýmov Kataríny </w:t>
      </w:r>
      <w:proofErr w:type="spellStart"/>
      <w:r w:rsidRPr="00AA7B3C">
        <w:rPr>
          <w:lang w:val="sk-SK"/>
        </w:rPr>
        <w:t>Štrbovej</w:t>
      </w:r>
      <w:proofErr w:type="spellEnd"/>
      <w:r w:rsidRPr="00AA7B3C">
        <w:rPr>
          <w:lang w:val="sk-SK"/>
        </w:rPr>
        <w:t xml:space="preserve"> Bielikovej, ktorá bude umiestnená v priestoroch vily </w:t>
      </w:r>
      <w:proofErr w:type="spellStart"/>
      <w:r w:rsidRPr="00AA7B3C">
        <w:rPr>
          <w:lang w:val="sk-SK"/>
        </w:rPr>
        <w:t>Tugendhat</w:t>
      </w:r>
      <w:proofErr w:type="spellEnd"/>
      <w:r w:rsidRPr="00AA7B3C">
        <w:rPr>
          <w:lang w:val="sk-SK"/>
        </w:rPr>
        <w:t xml:space="preserve"> v Brne od 30.1.2019 do 11.3.2019. </w:t>
      </w:r>
    </w:p>
    <w:p w14:paraId="0C13E158" w14:textId="667F5892" w:rsidR="00911219" w:rsidRPr="00AA7B3C" w:rsidRDefault="00911219" w:rsidP="00AA7B3C">
      <w:pPr>
        <w:pStyle w:val="Zkladntext"/>
        <w:spacing w:before="240" w:line="256" w:lineRule="auto"/>
        <w:ind w:right="166"/>
        <w:jc w:val="both"/>
        <w:rPr>
          <w:lang w:val="sk-SK"/>
        </w:rPr>
      </w:pPr>
      <w:r w:rsidRPr="00AA7B3C">
        <w:rPr>
          <w:lang w:val="sk-SK"/>
        </w:rPr>
        <w:t xml:space="preserve">Symbolické otvorenie výstavy prestrihnutím pásky prisľúbil 29.1.2019 o 16:15 hod vo vile </w:t>
      </w:r>
      <w:proofErr w:type="spellStart"/>
      <w:r w:rsidRPr="00AA7B3C">
        <w:rPr>
          <w:lang w:val="sk-SK"/>
        </w:rPr>
        <w:t>Tugendhat</w:t>
      </w:r>
      <w:proofErr w:type="spellEnd"/>
      <w:r w:rsidRPr="00AA7B3C">
        <w:rPr>
          <w:lang w:val="sk-SK"/>
        </w:rPr>
        <w:t xml:space="preserve"> prezident </w:t>
      </w:r>
      <w:r w:rsidR="00AA7B3C" w:rsidRPr="00AA7B3C">
        <w:rPr>
          <w:lang w:val="sk-SK"/>
        </w:rPr>
        <w:t>S</w:t>
      </w:r>
      <w:r w:rsidRPr="00AA7B3C">
        <w:rPr>
          <w:lang w:val="sk-SK"/>
        </w:rPr>
        <w:t xml:space="preserve">lovenskej republiky Andrej </w:t>
      </w:r>
      <w:proofErr w:type="spellStart"/>
      <w:r w:rsidRPr="00AA7B3C">
        <w:rPr>
          <w:lang w:val="sk-SK"/>
        </w:rPr>
        <w:t>Kiska</w:t>
      </w:r>
      <w:proofErr w:type="spellEnd"/>
      <w:r w:rsidRPr="00AA7B3C">
        <w:rPr>
          <w:lang w:val="sk-SK"/>
        </w:rPr>
        <w:t>. </w:t>
      </w:r>
    </w:p>
    <w:p w14:paraId="55C4667F" w14:textId="77777777" w:rsidR="005F3AFE" w:rsidRPr="00AA7B3C" w:rsidRDefault="005F3AFE" w:rsidP="00AA7B3C">
      <w:pPr>
        <w:pStyle w:val="Zkladntext"/>
        <w:spacing w:before="240" w:line="256" w:lineRule="auto"/>
        <w:ind w:right="166"/>
        <w:jc w:val="both"/>
        <w:rPr>
          <w:lang w:val="sk-SK"/>
        </w:rPr>
      </w:pPr>
      <w:r w:rsidRPr="00AA7B3C">
        <w:rPr>
          <w:lang w:val="sk-SK"/>
        </w:rPr>
        <w:t>Katarína</w:t>
      </w:r>
      <w:r w:rsidRPr="00AA7B3C">
        <w:rPr>
          <w:spacing w:val="-16"/>
          <w:lang w:val="sk-SK"/>
        </w:rPr>
        <w:t xml:space="preserve"> </w:t>
      </w:r>
      <w:proofErr w:type="spellStart"/>
      <w:r w:rsidRPr="00AA7B3C">
        <w:rPr>
          <w:lang w:val="sk-SK"/>
        </w:rPr>
        <w:t>Štrbová</w:t>
      </w:r>
      <w:proofErr w:type="spellEnd"/>
      <w:r w:rsidRPr="00AA7B3C">
        <w:rPr>
          <w:spacing w:val="-12"/>
          <w:lang w:val="sk-SK"/>
        </w:rPr>
        <w:t xml:space="preserve"> </w:t>
      </w:r>
      <w:r w:rsidRPr="00AA7B3C">
        <w:rPr>
          <w:lang w:val="sk-SK"/>
        </w:rPr>
        <w:t>Bieliková</w:t>
      </w:r>
      <w:r w:rsidRPr="00AA7B3C">
        <w:rPr>
          <w:spacing w:val="-15"/>
          <w:lang w:val="sk-SK"/>
        </w:rPr>
        <w:t xml:space="preserve"> </w:t>
      </w:r>
      <w:r w:rsidRPr="00AA7B3C">
        <w:rPr>
          <w:lang w:val="sk-SK"/>
        </w:rPr>
        <w:t>navrhla</w:t>
      </w:r>
      <w:r w:rsidRPr="00AA7B3C">
        <w:rPr>
          <w:spacing w:val="-15"/>
          <w:lang w:val="sk-SK"/>
        </w:rPr>
        <w:t xml:space="preserve"> </w:t>
      </w:r>
      <w:r w:rsidRPr="00AA7B3C">
        <w:rPr>
          <w:lang w:val="sk-SK"/>
        </w:rPr>
        <w:t>a</w:t>
      </w:r>
      <w:r w:rsidRPr="00AA7B3C">
        <w:rPr>
          <w:spacing w:val="-14"/>
          <w:lang w:val="sk-SK"/>
        </w:rPr>
        <w:t xml:space="preserve"> </w:t>
      </w:r>
      <w:r w:rsidRPr="00AA7B3C">
        <w:rPr>
          <w:lang w:val="sk-SK"/>
        </w:rPr>
        <w:t>vytvorila</w:t>
      </w:r>
      <w:r w:rsidRPr="00AA7B3C">
        <w:rPr>
          <w:spacing w:val="-13"/>
          <w:lang w:val="sk-SK"/>
        </w:rPr>
        <w:t xml:space="preserve"> </w:t>
      </w:r>
      <w:r w:rsidR="004C40CC">
        <w:rPr>
          <w:lang w:val="sk-SK"/>
        </w:rPr>
        <w:t>k</w:t>
      </w:r>
      <w:r w:rsidRPr="00AA7B3C">
        <w:rPr>
          <w:spacing w:val="-14"/>
          <w:lang w:val="sk-SK"/>
        </w:rPr>
        <w:t xml:space="preserve"> </w:t>
      </w:r>
      <w:r w:rsidRPr="00AA7B3C">
        <w:rPr>
          <w:lang w:val="sk-SK"/>
        </w:rPr>
        <w:t>film</w:t>
      </w:r>
      <w:r w:rsidR="004C40CC">
        <w:rPr>
          <w:lang w:val="sk-SK"/>
        </w:rPr>
        <w:t>u</w:t>
      </w:r>
      <w:r w:rsidRPr="00AA7B3C">
        <w:rPr>
          <w:lang w:val="sk-SK"/>
        </w:rPr>
        <w:t>,</w:t>
      </w:r>
      <w:r w:rsidRPr="00AA7B3C">
        <w:rPr>
          <w:spacing w:val="-16"/>
          <w:lang w:val="sk-SK"/>
        </w:rPr>
        <w:t xml:space="preserve"> </w:t>
      </w:r>
      <w:r w:rsidRPr="00AA7B3C">
        <w:rPr>
          <w:lang w:val="sk-SK"/>
        </w:rPr>
        <w:t>ktorý</w:t>
      </w:r>
      <w:r w:rsidRPr="00AA7B3C">
        <w:rPr>
          <w:spacing w:val="-14"/>
          <w:lang w:val="sk-SK"/>
        </w:rPr>
        <w:t xml:space="preserve"> </w:t>
      </w:r>
      <w:r w:rsidRPr="00AA7B3C">
        <w:rPr>
          <w:lang w:val="sk-SK"/>
        </w:rPr>
        <w:t>sa</w:t>
      </w:r>
      <w:r w:rsidRPr="00AA7B3C">
        <w:rPr>
          <w:spacing w:val="-14"/>
          <w:lang w:val="sk-SK"/>
        </w:rPr>
        <w:t xml:space="preserve"> </w:t>
      </w:r>
      <w:r w:rsidRPr="00AA7B3C">
        <w:rPr>
          <w:lang w:val="sk-SK"/>
        </w:rPr>
        <w:t>odohráva</w:t>
      </w:r>
      <w:r w:rsidRPr="00AA7B3C">
        <w:rPr>
          <w:spacing w:val="-15"/>
          <w:lang w:val="sk-SK"/>
        </w:rPr>
        <w:t xml:space="preserve"> </w:t>
      </w:r>
      <w:r w:rsidRPr="00AA7B3C">
        <w:rPr>
          <w:lang w:val="sk-SK"/>
        </w:rPr>
        <w:t>v</w:t>
      </w:r>
      <w:r w:rsidRPr="00AA7B3C">
        <w:rPr>
          <w:spacing w:val="-14"/>
          <w:lang w:val="sk-SK"/>
        </w:rPr>
        <w:t xml:space="preserve"> </w:t>
      </w:r>
      <w:r w:rsidRPr="00AA7B3C">
        <w:rPr>
          <w:lang w:val="sk-SK"/>
        </w:rPr>
        <w:t>pomerne</w:t>
      </w:r>
      <w:r w:rsidRPr="00AA7B3C">
        <w:rPr>
          <w:spacing w:val="-15"/>
          <w:lang w:val="sk-SK"/>
        </w:rPr>
        <w:t xml:space="preserve"> </w:t>
      </w:r>
      <w:r w:rsidRPr="00AA7B3C">
        <w:rPr>
          <w:lang w:val="sk-SK"/>
        </w:rPr>
        <w:t>ve</w:t>
      </w:r>
      <w:r w:rsidR="00310768">
        <w:rPr>
          <w:lang w:val="sk-SK"/>
        </w:rPr>
        <w:t>ľ</w:t>
      </w:r>
      <w:r w:rsidRPr="00AA7B3C">
        <w:rPr>
          <w:lang w:val="sk-SK"/>
        </w:rPr>
        <w:t>kom</w:t>
      </w:r>
      <w:r w:rsidRPr="00AA7B3C">
        <w:rPr>
          <w:spacing w:val="-13"/>
          <w:lang w:val="sk-SK"/>
        </w:rPr>
        <w:t xml:space="preserve"> </w:t>
      </w:r>
      <w:r w:rsidRPr="00AA7B3C">
        <w:rPr>
          <w:lang w:val="sk-SK"/>
        </w:rPr>
        <w:t>časovom</w:t>
      </w:r>
      <w:r w:rsidRPr="00AA7B3C">
        <w:rPr>
          <w:spacing w:val="-14"/>
          <w:lang w:val="sk-SK"/>
        </w:rPr>
        <w:t xml:space="preserve"> </w:t>
      </w:r>
      <w:r w:rsidRPr="00AA7B3C">
        <w:rPr>
          <w:lang w:val="sk-SK"/>
        </w:rPr>
        <w:t xml:space="preserve">úseku, 90 pôvodných kostýmov. Vo vile </w:t>
      </w:r>
      <w:proofErr w:type="spellStart"/>
      <w:r w:rsidRPr="00AA7B3C">
        <w:rPr>
          <w:lang w:val="sk-SK"/>
        </w:rPr>
        <w:t>Tugendhat</w:t>
      </w:r>
      <w:proofErr w:type="spellEnd"/>
      <w:r w:rsidRPr="00AA7B3C">
        <w:rPr>
          <w:lang w:val="sk-SK"/>
        </w:rPr>
        <w:t xml:space="preserve"> bude vystavená dvadsiatka</w:t>
      </w:r>
      <w:r w:rsidRPr="00AA7B3C">
        <w:rPr>
          <w:spacing w:val="-11"/>
          <w:lang w:val="sk-SK"/>
        </w:rPr>
        <w:t xml:space="preserve"> </w:t>
      </w:r>
      <w:r w:rsidRPr="00AA7B3C">
        <w:rPr>
          <w:lang w:val="sk-SK"/>
        </w:rPr>
        <w:t>vybraných.</w:t>
      </w:r>
    </w:p>
    <w:p w14:paraId="213C20AB" w14:textId="43BD8405" w:rsidR="001400D3" w:rsidRPr="00AA7B3C" w:rsidRDefault="004C40CC" w:rsidP="005F3AFE">
      <w:pPr>
        <w:spacing w:before="164" w:line="259" w:lineRule="auto"/>
        <w:ind w:left="102" w:right="114"/>
        <w:jc w:val="both"/>
        <w:rPr>
          <w:i/>
          <w:sz w:val="20"/>
          <w:lang w:val="sk-SK"/>
        </w:rPr>
      </w:pPr>
      <w:r>
        <w:rPr>
          <w:i/>
          <w:sz w:val="20"/>
          <w:lang w:val="sk-SK"/>
        </w:rPr>
        <w:t>„</w:t>
      </w:r>
      <w:r w:rsidR="005F3AFE" w:rsidRPr="00AA7B3C">
        <w:rPr>
          <w:i/>
          <w:sz w:val="20"/>
          <w:lang w:val="sk-SK"/>
        </w:rPr>
        <w:t>Vytvoriť</w:t>
      </w:r>
      <w:r w:rsidR="005F3AFE" w:rsidRPr="00AA7B3C">
        <w:rPr>
          <w:i/>
          <w:spacing w:val="-6"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>kostýmy</w:t>
      </w:r>
      <w:r w:rsidR="005F3AFE" w:rsidRPr="00AA7B3C">
        <w:rPr>
          <w:i/>
          <w:spacing w:val="-7"/>
          <w:sz w:val="20"/>
          <w:lang w:val="sk-SK"/>
        </w:rPr>
        <w:t xml:space="preserve"> </w:t>
      </w:r>
      <w:r>
        <w:rPr>
          <w:i/>
          <w:sz w:val="20"/>
          <w:lang w:val="sk-SK"/>
        </w:rPr>
        <w:t>k</w:t>
      </w:r>
      <w:r w:rsidR="005F3AFE" w:rsidRPr="00AA7B3C">
        <w:rPr>
          <w:i/>
          <w:spacing w:val="-7"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>film</w:t>
      </w:r>
      <w:r>
        <w:rPr>
          <w:i/>
          <w:sz w:val="20"/>
          <w:lang w:val="sk-SK"/>
        </w:rPr>
        <w:t>u</w:t>
      </w:r>
      <w:r w:rsidR="005F3AFE" w:rsidRPr="00AA7B3C">
        <w:rPr>
          <w:i/>
          <w:spacing w:val="-7"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>Sklenená</w:t>
      </w:r>
      <w:r w:rsidR="005F3AFE" w:rsidRPr="00AA7B3C">
        <w:rPr>
          <w:i/>
          <w:spacing w:val="-7"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>izba,</w:t>
      </w:r>
      <w:r w:rsidR="005F3AFE" w:rsidRPr="00AA7B3C">
        <w:rPr>
          <w:i/>
          <w:spacing w:val="-7"/>
          <w:sz w:val="20"/>
          <w:lang w:val="sk-SK"/>
        </w:rPr>
        <w:t xml:space="preserve"> </w:t>
      </w:r>
      <w:r>
        <w:rPr>
          <w:i/>
          <w:sz w:val="20"/>
          <w:lang w:val="sk-SK"/>
        </w:rPr>
        <w:t>odohrávajúcom</w:t>
      </w:r>
      <w:r w:rsidR="005F3AFE" w:rsidRPr="00AA7B3C">
        <w:rPr>
          <w:i/>
          <w:spacing w:val="-7"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>sa</w:t>
      </w:r>
      <w:r w:rsidR="005F3AFE" w:rsidRPr="00AA7B3C">
        <w:rPr>
          <w:i/>
          <w:spacing w:val="-7"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>v</w:t>
      </w:r>
      <w:r w:rsidR="005F3AFE" w:rsidRPr="00AA7B3C">
        <w:rPr>
          <w:i/>
          <w:spacing w:val="-4"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>rozpätí</w:t>
      </w:r>
      <w:r w:rsidR="005F3AFE" w:rsidRPr="00AA7B3C">
        <w:rPr>
          <w:i/>
          <w:spacing w:val="-4"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>takmer</w:t>
      </w:r>
      <w:r w:rsidR="005F3AFE" w:rsidRPr="00AA7B3C">
        <w:rPr>
          <w:i/>
          <w:spacing w:val="-5"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>štyridsiatich</w:t>
      </w:r>
      <w:r w:rsidR="005F3AFE" w:rsidRPr="00AA7B3C">
        <w:rPr>
          <w:i/>
          <w:spacing w:val="-7"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>rokov,</w:t>
      </w:r>
      <w:r w:rsidR="005F3AFE" w:rsidRPr="00AA7B3C">
        <w:rPr>
          <w:i/>
          <w:spacing w:val="-7"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>bola</w:t>
      </w:r>
      <w:r w:rsidR="005F3AFE" w:rsidRPr="00AA7B3C">
        <w:rPr>
          <w:i/>
          <w:spacing w:val="-7"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>pre</w:t>
      </w:r>
      <w:r w:rsidR="005F3AFE" w:rsidRPr="00AA7B3C">
        <w:rPr>
          <w:i/>
          <w:spacing w:val="-7"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>mňa</w:t>
      </w:r>
      <w:r w:rsidR="008E19CF">
        <w:rPr>
          <w:i/>
          <w:sz w:val="20"/>
          <w:lang w:val="sk-SK"/>
        </w:rPr>
        <w:t>,</w:t>
      </w:r>
      <w:r w:rsidR="005F3AFE" w:rsidRPr="00AA7B3C">
        <w:rPr>
          <w:i/>
          <w:sz w:val="20"/>
          <w:lang w:val="sk-SK"/>
        </w:rPr>
        <w:t xml:space="preserve"> ako kostýmov</w:t>
      </w:r>
      <w:r>
        <w:rPr>
          <w:i/>
          <w:sz w:val="20"/>
          <w:lang w:val="sk-SK"/>
        </w:rPr>
        <w:t>ú výtvarníčku</w:t>
      </w:r>
      <w:r w:rsidR="008E19CF">
        <w:rPr>
          <w:i/>
          <w:sz w:val="20"/>
          <w:lang w:val="sk-SK"/>
        </w:rPr>
        <w:t>, úloha snov,“</w:t>
      </w:r>
      <w:r w:rsidR="005F3AFE" w:rsidRPr="00AA7B3C">
        <w:rPr>
          <w:i/>
          <w:sz w:val="20"/>
          <w:lang w:val="sk-SK"/>
        </w:rPr>
        <w:t xml:space="preserve"> hovo</w:t>
      </w:r>
      <w:r w:rsidR="008E19CF">
        <w:rPr>
          <w:i/>
          <w:sz w:val="20"/>
          <w:lang w:val="sk-SK"/>
        </w:rPr>
        <w:t xml:space="preserve">rí Katarína </w:t>
      </w:r>
      <w:proofErr w:type="spellStart"/>
      <w:r w:rsidR="008E19CF">
        <w:rPr>
          <w:i/>
          <w:sz w:val="20"/>
          <w:lang w:val="sk-SK"/>
        </w:rPr>
        <w:t>Štrbová</w:t>
      </w:r>
      <w:proofErr w:type="spellEnd"/>
      <w:r w:rsidR="008E19CF">
        <w:rPr>
          <w:i/>
          <w:sz w:val="20"/>
          <w:lang w:val="sk-SK"/>
        </w:rPr>
        <w:t xml:space="preserve"> Bieliková. „</w:t>
      </w:r>
      <w:r w:rsidR="005F3AFE" w:rsidRPr="00AA7B3C">
        <w:rPr>
          <w:i/>
          <w:sz w:val="20"/>
          <w:lang w:val="sk-SK"/>
        </w:rPr>
        <w:t>Vlastne to bolo hneď niekoľko snov:</w:t>
      </w:r>
      <w:r w:rsidR="005F3AFE" w:rsidRPr="00AA7B3C">
        <w:rPr>
          <w:i/>
          <w:spacing w:val="-11"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>zachytiť</w:t>
      </w:r>
      <w:r w:rsidR="005F3AFE" w:rsidRPr="00AA7B3C">
        <w:rPr>
          <w:i/>
          <w:spacing w:val="-11"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>v</w:t>
      </w:r>
      <w:r w:rsidR="005F3AFE" w:rsidRPr="00AA7B3C">
        <w:rPr>
          <w:i/>
          <w:spacing w:val="-11"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>kostýmoch</w:t>
      </w:r>
      <w:r w:rsidR="005F3AFE" w:rsidRPr="00AA7B3C">
        <w:rPr>
          <w:i/>
          <w:spacing w:val="-10"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>plynutie</w:t>
      </w:r>
      <w:r w:rsidR="005F3AFE" w:rsidRPr="00AA7B3C">
        <w:rPr>
          <w:i/>
          <w:spacing w:val="-11"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>času,</w:t>
      </w:r>
      <w:r w:rsidR="005F3AFE" w:rsidRPr="00AA7B3C">
        <w:rPr>
          <w:i/>
          <w:spacing w:val="-9"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>príbehy</w:t>
      </w:r>
      <w:r w:rsidR="005F3AFE" w:rsidRPr="00AA7B3C">
        <w:rPr>
          <w:i/>
          <w:spacing w:val="-12"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>postáv,</w:t>
      </w:r>
      <w:r w:rsidR="005F3AFE" w:rsidRPr="00AA7B3C">
        <w:rPr>
          <w:i/>
          <w:spacing w:val="-10"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>sledovať</w:t>
      </w:r>
      <w:r w:rsidR="005F3AFE" w:rsidRPr="00AA7B3C">
        <w:rPr>
          <w:i/>
          <w:spacing w:val="-11"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>premeny</w:t>
      </w:r>
      <w:r w:rsidR="005F3AFE" w:rsidRPr="00AA7B3C">
        <w:rPr>
          <w:i/>
          <w:spacing w:val="-11"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>nálad,</w:t>
      </w:r>
      <w:r w:rsidR="005F3AFE" w:rsidRPr="00AA7B3C">
        <w:rPr>
          <w:i/>
          <w:spacing w:val="-11"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>dejové</w:t>
      </w:r>
      <w:r w:rsidR="005F3AFE" w:rsidRPr="00AA7B3C">
        <w:rPr>
          <w:i/>
          <w:spacing w:val="-11"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>vrcholy</w:t>
      </w:r>
      <w:r w:rsidR="005F3AFE" w:rsidRPr="00AA7B3C">
        <w:rPr>
          <w:i/>
          <w:spacing w:val="-12"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>a</w:t>
      </w:r>
      <w:r w:rsidR="005F3AFE" w:rsidRPr="00AA7B3C">
        <w:rPr>
          <w:i/>
          <w:spacing w:val="-9"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 xml:space="preserve">prepady, chvíle šťastia i veľkého trápenia. Zobraziť spoločenské zmeny, striedanie módy, </w:t>
      </w:r>
      <w:r w:rsidR="008E19CF">
        <w:rPr>
          <w:i/>
          <w:sz w:val="20"/>
          <w:lang w:val="sk-SK"/>
        </w:rPr>
        <w:t xml:space="preserve">či </w:t>
      </w:r>
      <w:r w:rsidR="005F3AFE" w:rsidRPr="00AA7B3C">
        <w:rPr>
          <w:i/>
          <w:sz w:val="20"/>
          <w:lang w:val="sk-SK"/>
        </w:rPr>
        <w:t xml:space="preserve">spôsob obliekania. Kostýmom a maskou </w:t>
      </w:r>
      <w:r w:rsidR="008E19CF">
        <w:rPr>
          <w:i/>
          <w:sz w:val="20"/>
          <w:lang w:val="sk-SK"/>
        </w:rPr>
        <w:t>vyjadriť</w:t>
      </w:r>
      <w:r w:rsidR="005F3AFE" w:rsidRPr="00AA7B3C">
        <w:rPr>
          <w:i/>
          <w:sz w:val="20"/>
          <w:lang w:val="sk-SK"/>
        </w:rPr>
        <w:t xml:space="preserve"> ako hrdinky starnú, č</w:t>
      </w:r>
      <w:r w:rsidR="008E19CF">
        <w:rPr>
          <w:i/>
          <w:sz w:val="20"/>
          <w:lang w:val="sk-SK"/>
        </w:rPr>
        <w:t>o strácajú a čo si uchovávajú na</w:t>
      </w:r>
      <w:r w:rsidR="005F3AFE" w:rsidRPr="00AA7B3C">
        <w:rPr>
          <w:i/>
          <w:sz w:val="20"/>
          <w:lang w:val="sk-SK"/>
        </w:rPr>
        <w:t xml:space="preserve"> svojom vzhľade</w:t>
      </w:r>
      <w:r w:rsidR="001400D3">
        <w:rPr>
          <w:i/>
          <w:sz w:val="20"/>
          <w:lang w:val="sk-SK"/>
        </w:rPr>
        <w:t>.“</w:t>
      </w:r>
      <w:r w:rsidR="001400D3" w:rsidRPr="00FF050B">
        <w:rPr>
          <w:i/>
          <w:sz w:val="20"/>
          <w:lang w:val="sk-SK"/>
        </w:rPr>
        <w:t xml:space="preserve"> </w:t>
      </w:r>
    </w:p>
    <w:p w14:paraId="1ABDFE8A" w14:textId="326A2197" w:rsidR="005F3AFE" w:rsidRPr="00AA7B3C" w:rsidRDefault="005F3AFE" w:rsidP="001400D3">
      <w:pPr>
        <w:spacing w:before="164" w:line="259" w:lineRule="auto"/>
        <w:ind w:left="102" w:right="114"/>
        <w:jc w:val="both"/>
        <w:rPr>
          <w:sz w:val="20"/>
          <w:szCs w:val="20"/>
          <w:lang w:val="sk-SK"/>
        </w:rPr>
      </w:pPr>
      <w:r w:rsidRPr="00AA7B3C">
        <w:rPr>
          <w:sz w:val="20"/>
          <w:szCs w:val="20"/>
          <w:lang w:val="sk-SK"/>
        </w:rPr>
        <w:t>Výstava by mala byť mal</w:t>
      </w:r>
      <w:r w:rsidR="008E19CF" w:rsidRPr="00AA7B3C">
        <w:rPr>
          <w:sz w:val="20"/>
          <w:szCs w:val="20"/>
          <w:lang w:val="sk-SK"/>
        </w:rPr>
        <w:t>ou</w:t>
      </w:r>
      <w:r w:rsidRPr="00AA7B3C">
        <w:rPr>
          <w:sz w:val="20"/>
          <w:szCs w:val="20"/>
          <w:lang w:val="sk-SK"/>
        </w:rPr>
        <w:t xml:space="preserve"> </w:t>
      </w:r>
      <w:r w:rsidR="008E19CF" w:rsidRPr="00AA7B3C">
        <w:rPr>
          <w:sz w:val="20"/>
          <w:szCs w:val="20"/>
          <w:lang w:val="sk-SK"/>
        </w:rPr>
        <w:t>ukážkou</w:t>
      </w:r>
      <w:r w:rsidRPr="00AA7B3C">
        <w:rPr>
          <w:sz w:val="20"/>
          <w:szCs w:val="20"/>
          <w:lang w:val="sk-SK"/>
        </w:rPr>
        <w:t xml:space="preserve"> procesu tvorby kostýmov, ktorý predchádza </w:t>
      </w:r>
      <w:r w:rsidR="001B2972" w:rsidRPr="00AA7B3C">
        <w:rPr>
          <w:sz w:val="20"/>
          <w:szCs w:val="20"/>
          <w:lang w:val="sk-SK"/>
        </w:rPr>
        <w:t>momentu</w:t>
      </w:r>
      <w:r w:rsidR="008E19CF" w:rsidRPr="00AA7B3C">
        <w:rPr>
          <w:sz w:val="20"/>
          <w:szCs w:val="20"/>
          <w:lang w:val="sk-SK"/>
        </w:rPr>
        <w:t>, kým</w:t>
      </w:r>
      <w:r w:rsidRPr="00AA7B3C">
        <w:rPr>
          <w:sz w:val="20"/>
          <w:szCs w:val="20"/>
          <w:lang w:val="sk-SK"/>
        </w:rPr>
        <w:t xml:space="preserve"> </w:t>
      </w:r>
      <w:r w:rsidR="002A1222" w:rsidRPr="00AA7B3C">
        <w:rPr>
          <w:sz w:val="20"/>
          <w:szCs w:val="20"/>
          <w:lang w:val="sk-SK"/>
        </w:rPr>
        <w:t xml:space="preserve">si </w:t>
      </w:r>
      <w:r w:rsidRPr="00AA7B3C">
        <w:rPr>
          <w:sz w:val="20"/>
          <w:szCs w:val="20"/>
          <w:lang w:val="sk-SK"/>
        </w:rPr>
        <w:t>divák sadne do kina a nechá na seba pôsobiť výsledok.</w:t>
      </w:r>
    </w:p>
    <w:p w14:paraId="05DAB360" w14:textId="2C9769FC" w:rsidR="005F3AFE" w:rsidRPr="00AA7B3C" w:rsidRDefault="002A1222" w:rsidP="005F3AFE">
      <w:pPr>
        <w:spacing w:before="168" w:line="259" w:lineRule="auto"/>
        <w:ind w:left="102" w:right="113"/>
        <w:jc w:val="both"/>
        <w:rPr>
          <w:i/>
          <w:sz w:val="20"/>
          <w:lang w:val="sk-SK"/>
        </w:rPr>
      </w:pPr>
      <w:r>
        <w:rPr>
          <w:i/>
          <w:sz w:val="20"/>
          <w:lang w:val="sk-SK"/>
        </w:rPr>
        <w:t>„</w:t>
      </w:r>
      <w:r w:rsidR="005F3AFE" w:rsidRPr="00AA7B3C">
        <w:rPr>
          <w:i/>
          <w:sz w:val="20"/>
          <w:lang w:val="sk-SK"/>
        </w:rPr>
        <w:t xml:space="preserve">Po prečítaní scenára viedla </w:t>
      </w:r>
      <w:r w:rsidRPr="00827289">
        <w:rPr>
          <w:i/>
          <w:sz w:val="20"/>
          <w:lang w:val="sk-SK"/>
        </w:rPr>
        <w:t xml:space="preserve">moja prvá cesta </w:t>
      </w:r>
      <w:r w:rsidR="005F3AFE" w:rsidRPr="00AA7B3C">
        <w:rPr>
          <w:i/>
          <w:sz w:val="20"/>
          <w:lang w:val="sk-SK"/>
        </w:rPr>
        <w:t xml:space="preserve">do vily </w:t>
      </w:r>
      <w:proofErr w:type="spellStart"/>
      <w:r w:rsidR="005F3AFE" w:rsidRPr="00AA7B3C">
        <w:rPr>
          <w:i/>
          <w:sz w:val="20"/>
          <w:lang w:val="sk-SK"/>
        </w:rPr>
        <w:t>Tugendhat</w:t>
      </w:r>
      <w:proofErr w:type="spellEnd"/>
      <w:r w:rsidR="005F3AFE" w:rsidRPr="00AA7B3C">
        <w:rPr>
          <w:i/>
          <w:sz w:val="20"/>
          <w:lang w:val="sk-SK"/>
        </w:rPr>
        <w:t xml:space="preserve">. Tu, uprostred tej nádhery, kde človek nevníma, že dom tu stojí už 90 rokov, som pocítila, že aj v kostýmoch, ktoré budem navrhovať, by som sa mala pokúsiť o nadčasovosť. Ako ale spojiť potrebu </w:t>
      </w:r>
      <w:r>
        <w:rPr>
          <w:i/>
          <w:sz w:val="20"/>
          <w:lang w:val="sk-SK"/>
        </w:rPr>
        <w:t>zobraziť plynutie</w:t>
      </w:r>
      <w:r w:rsidR="005F3AFE" w:rsidRPr="00AA7B3C">
        <w:rPr>
          <w:i/>
          <w:sz w:val="20"/>
          <w:lang w:val="sk-SK"/>
        </w:rPr>
        <w:t xml:space="preserve"> času a</w:t>
      </w:r>
      <w:r>
        <w:rPr>
          <w:i/>
          <w:sz w:val="20"/>
          <w:lang w:val="sk-SK"/>
        </w:rPr>
        <w:t xml:space="preserve"> zároveň </w:t>
      </w:r>
      <w:r w:rsidR="005F3AFE" w:rsidRPr="00AA7B3C">
        <w:rPr>
          <w:i/>
          <w:sz w:val="20"/>
          <w:lang w:val="sk-SK"/>
        </w:rPr>
        <w:t>nadčasovosť? Mojím riešením bola štylizácia, ktorá kladie dôraz na dialóg so s</w:t>
      </w:r>
      <w:r>
        <w:rPr>
          <w:i/>
          <w:sz w:val="20"/>
          <w:lang w:val="sk-SK"/>
        </w:rPr>
        <w:t>účasným divákom, používa moderný</w:t>
      </w:r>
      <w:r w:rsidR="005F3AFE" w:rsidRPr="00AA7B3C">
        <w:rPr>
          <w:i/>
          <w:sz w:val="20"/>
          <w:lang w:val="sk-SK"/>
        </w:rPr>
        <w:t xml:space="preserve"> jazyk</w:t>
      </w:r>
      <w:r>
        <w:rPr>
          <w:i/>
          <w:sz w:val="20"/>
          <w:lang w:val="sk-SK"/>
        </w:rPr>
        <w:t xml:space="preserve"> a</w:t>
      </w:r>
      <w:r w:rsidR="00166FA5">
        <w:rPr>
          <w:i/>
          <w:sz w:val="20"/>
          <w:lang w:val="sk-SK"/>
        </w:rPr>
        <w:t xml:space="preserve"> </w:t>
      </w:r>
      <w:r w:rsidR="005F3AFE" w:rsidRPr="00AA7B3C">
        <w:rPr>
          <w:i/>
          <w:sz w:val="20"/>
          <w:lang w:val="sk-SK"/>
        </w:rPr>
        <w:t>zodpovedajúce dobové</w:t>
      </w:r>
      <w:r w:rsidR="00166FA5">
        <w:rPr>
          <w:i/>
          <w:sz w:val="20"/>
          <w:lang w:val="sk-SK"/>
        </w:rPr>
        <w:t xml:space="preserve"> siluety, nerekonštruuje detaily a</w:t>
      </w:r>
      <w:r w:rsidR="005F3AFE" w:rsidRPr="00AA7B3C">
        <w:rPr>
          <w:i/>
          <w:sz w:val="20"/>
          <w:lang w:val="sk-SK"/>
        </w:rPr>
        <w:t xml:space="preserve"> nekladie si za cieľ byť striktne historicky presná,</w:t>
      </w:r>
      <w:r w:rsidR="00166FA5">
        <w:rPr>
          <w:i/>
          <w:sz w:val="20"/>
          <w:lang w:val="sk-SK"/>
        </w:rPr>
        <w:t xml:space="preserve">“ </w:t>
      </w:r>
      <w:r w:rsidR="005F3AFE" w:rsidRPr="00AA7B3C">
        <w:rPr>
          <w:i/>
          <w:sz w:val="20"/>
          <w:lang w:val="sk-SK"/>
        </w:rPr>
        <w:t xml:space="preserve">poodhaľuje tento proces </w:t>
      </w:r>
      <w:r w:rsidR="00037647">
        <w:rPr>
          <w:i/>
          <w:sz w:val="20"/>
          <w:lang w:val="sk-SK"/>
        </w:rPr>
        <w:t xml:space="preserve">Katarína </w:t>
      </w:r>
      <w:proofErr w:type="spellStart"/>
      <w:r w:rsidR="00037647">
        <w:rPr>
          <w:i/>
          <w:sz w:val="20"/>
          <w:lang w:val="sk-SK"/>
        </w:rPr>
        <w:t>Štrbová</w:t>
      </w:r>
      <w:proofErr w:type="spellEnd"/>
      <w:r w:rsidR="00037647">
        <w:rPr>
          <w:i/>
          <w:sz w:val="20"/>
          <w:lang w:val="sk-SK"/>
        </w:rPr>
        <w:t xml:space="preserve"> Bieliková</w:t>
      </w:r>
      <w:r w:rsidR="005F3AFE" w:rsidRPr="00AA7B3C">
        <w:rPr>
          <w:i/>
          <w:sz w:val="20"/>
          <w:lang w:val="sk-SK"/>
        </w:rPr>
        <w:t xml:space="preserve">. </w:t>
      </w:r>
    </w:p>
    <w:p w14:paraId="3220290A" w14:textId="18012476" w:rsidR="002A21B2" w:rsidRDefault="005F3AFE" w:rsidP="005F3AFE">
      <w:pPr>
        <w:pStyle w:val="Zkladntext"/>
        <w:spacing w:before="159" w:line="259" w:lineRule="auto"/>
        <w:ind w:right="158"/>
        <w:jc w:val="both"/>
        <w:rPr>
          <w:lang w:val="sk-SK"/>
        </w:rPr>
      </w:pPr>
      <w:r w:rsidRPr="00AA7B3C">
        <w:rPr>
          <w:lang w:val="sk-SK"/>
        </w:rPr>
        <w:t>Katarína</w:t>
      </w:r>
      <w:r w:rsidRPr="00AA7B3C">
        <w:rPr>
          <w:spacing w:val="-11"/>
          <w:lang w:val="sk-SK"/>
        </w:rPr>
        <w:t xml:space="preserve"> </w:t>
      </w:r>
      <w:proofErr w:type="spellStart"/>
      <w:r w:rsidRPr="00AA7B3C">
        <w:rPr>
          <w:lang w:val="sk-SK"/>
        </w:rPr>
        <w:t>Štrbová</w:t>
      </w:r>
      <w:proofErr w:type="spellEnd"/>
      <w:r w:rsidRPr="00AA7B3C">
        <w:rPr>
          <w:spacing w:val="-9"/>
          <w:lang w:val="sk-SK"/>
        </w:rPr>
        <w:t xml:space="preserve"> </w:t>
      </w:r>
      <w:r w:rsidRPr="00AA7B3C">
        <w:rPr>
          <w:lang w:val="sk-SK"/>
        </w:rPr>
        <w:t>Bieliková</w:t>
      </w:r>
      <w:r w:rsidRPr="00AA7B3C">
        <w:rPr>
          <w:spacing w:val="-10"/>
          <w:lang w:val="sk-SK"/>
        </w:rPr>
        <w:t xml:space="preserve"> </w:t>
      </w:r>
      <w:r w:rsidRPr="00AA7B3C">
        <w:rPr>
          <w:lang w:val="sk-SK"/>
        </w:rPr>
        <w:t>patrí</w:t>
      </w:r>
      <w:r w:rsidRPr="00AA7B3C">
        <w:rPr>
          <w:spacing w:val="-11"/>
          <w:lang w:val="sk-SK"/>
        </w:rPr>
        <w:t xml:space="preserve"> </w:t>
      </w:r>
      <w:r w:rsidRPr="00AA7B3C">
        <w:rPr>
          <w:lang w:val="sk-SK"/>
        </w:rPr>
        <w:t>k</w:t>
      </w:r>
      <w:r w:rsidRPr="00AA7B3C">
        <w:rPr>
          <w:spacing w:val="-10"/>
          <w:lang w:val="sk-SK"/>
        </w:rPr>
        <w:t xml:space="preserve"> </w:t>
      </w:r>
      <w:r w:rsidRPr="00AA7B3C">
        <w:rPr>
          <w:lang w:val="sk-SK"/>
        </w:rPr>
        <w:t>popredným</w:t>
      </w:r>
      <w:r w:rsidRPr="00AA7B3C">
        <w:rPr>
          <w:spacing w:val="-11"/>
          <w:lang w:val="sk-SK"/>
        </w:rPr>
        <w:t xml:space="preserve"> </w:t>
      </w:r>
      <w:r w:rsidRPr="00AA7B3C">
        <w:rPr>
          <w:lang w:val="sk-SK"/>
        </w:rPr>
        <w:t>kostýmovým</w:t>
      </w:r>
      <w:r w:rsidRPr="00AA7B3C">
        <w:rPr>
          <w:spacing w:val="-10"/>
          <w:lang w:val="sk-SK"/>
        </w:rPr>
        <w:t xml:space="preserve"> </w:t>
      </w:r>
      <w:r w:rsidR="0002553E">
        <w:rPr>
          <w:lang w:val="sk-SK"/>
        </w:rPr>
        <w:t>výtvarníčka</w:t>
      </w:r>
      <w:r w:rsidRPr="00AA7B3C">
        <w:rPr>
          <w:lang w:val="sk-SK"/>
        </w:rPr>
        <w:t>m.</w:t>
      </w:r>
      <w:r w:rsidRPr="00AA7B3C">
        <w:rPr>
          <w:spacing w:val="-10"/>
          <w:lang w:val="sk-SK"/>
        </w:rPr>
        <w:t xml:space="preserve"> </w:t>
      </w:r>
      <w:r w:rsidRPr="00AA7B3C">
        <w:rPr>
          <w:lang w:val="sk-SK"/>
        </w:rPr>
        <w:t>Navrhla</w:t>
      </w:r>
      <w:r w:rsidRPr="00AA7B3C">
        <w:rPr>
          <w:spacing w:val="-8"/>
          <w:lang w:val="sk-SK"/>
        </w:rPr>
        <w:t xml:space="preserve"> </w:t>
      </w:r>
      <w:r w:rsidRPr="00AA7B3C">
        <w:rPr>
          <w:lang w:val="sk-SK"/>
        </w:rPr>
        <w:t>a</w:t>
      </w:r>
      <w:r w:rsidRPr="00AA7B3C">
        <w:rPr>
          <w:spacing w:val="-11"/>
          <w:lang w:val="sk-SK"/>
        </w:rPr>
        <w:t xml:space="preserve"> </w:t>
      </w:r>
      <w:r w:rsidRPr="00AA7B3C">
        <w:rPr>
          <w:lang w:val="sk-SK"/>
        </w:rPr>
        <w:t>vytvorila</w:t>
      </w:r>
      <w:r w:rsidRPr="00AA7B3C">
        <w:rPr>
          <w:spacing w:val="-10"/>
          <w:lang w:val="sk-SK"/>
        </w:rPr>
        <w:t xml:space="preserve"> </w:t>
      </w:r>
      <w:r w:rsidRPr="00AA7B3C">
        <w:rPr>
          <w:lang w:val="sk-SK"/>
        </w:rPr>
        <w:t>kostýmy</w:t>
      </w:r>
      <w:r w:rsidRPr="00AA7B3C">
        <w:rPr>
          <w:spacing w:val="-10"/>
          <w:lang w:val="sk-SK"/>
        </w:rPr>
        <w:t xml:space="preserve"> </w:t>
      </w:r>
      <w:r w:rsidRPr="00AA7B3C">
        <w:rPr>
          <w:lang w:val="sk-SK"/>
        </w:rPr>
        <w:t>k</w:t>
      </w:r>
      <w:r w:rsidR="00F81AD4">
        <w:rPr>
          <w:spacing w:val="-9"/>
          <w:lang w:val="sk-SK"/>
        </w:rPr>
        <w:t> </w:t>
      </w:r>
      <w:r w:rsidRPr="00AA7B3C">
        <w:rPr>
          <w:lang w:val="sk-SK"/>
        </w:rPr>
        <w:t xml:space="preserve">viac ako tridsiatim českým a slovenským celovečerným filmom a tiež </w:t>
      </w:r>
      <w:r w:rsidR="0002553E">
        <w:rPr>
          <w:lang w:val="sk-SK"/>
        </w:rPr>
        <w:t>k niekoľkým televíznym</w:t>
      </w:r>
      <w:r w:rsidRPr="00AA7B3C">
        <w:rPr>
          <w:lang w:val="sk-SK"/>
        </w:rPr>
        <w:t xml:space="preserve"> seriál</w:t>
      </w:r>
      <w:r w:rsidR="0002553E">
        <w:rPr>
          <w:lang w:val="sk-SK"/>
        </w:rPr>
        <w:t>om</w:t>
      </w:r>
      <w:r w:rsidRPr="00AA7B3C">
        <w:rPr>
          <w:lang w:val="sk-SK"/>
        </w:rPr>
        <w:t>. Bola päťkrát</w:t>
      </w:r>
      <w:r w:rsidRPr="00AA7B3C">
        <w:rPr>
          <w:spacing w:val="-5"/>
          <w:lang w:val="sk-SK"/>
        </w:rPr>
        <w:t xml:space="preserve"> </w:t>
      </w:r>
      <w:r w:rsidRPr="00AA7B3C">
        <w:rPr>
          <w:lang w:val="sk-SK"/>
        </w:rPr>
        <w:t>nominovaná</w:t>
      </w:r>
      <w:r w:rsidRPr="00AA7B3C">
        <w:rPr>
          <w:spacing w:val="-4"/>
          <w:lang w:val="sk-SK"/>
        </w:rPr>
        <w:t xml:space="preserve"> </w:t>
      </w:r>
      <w:r w:rsidRPr="00AA7B3C">
        <w:rPr>
          <w:lang w:val="sk-SK"/>
        </w:rPr>
        <w:t>na</w:t>
      </w:r>
      <w:r w:rsidRPr="00AA7B3C">
        <w:rPr>
          <w:spacing w:val="-3"/>
          <w:lang w:val="sk-SK"/>
        </w:rPr>
        <w:t xml:space="preserve"> </w:t>
      </w:r>
      <w:r w:rsidRPr="00AA7B3C">
        <w:rPr>
          <w:lang w:val="sk-SK"/>
        </w:rPr>
        <w:t>Českého</w:t>
      </w:r>
      <w:r w:rsidRPr="00AA7B3C">
        <w:rPr>
          <w:spacing w:val="-5"/>
          <w:lang w:val="sk-SK"/>
        </w:rPr>
        <w:t xml:space="preserve"> </w:t>
      </w:r>
      <w:r w:rsidRPr="00AA7B3C">
        <w:rPr>
          <w:lang w:val="sk-SK"/>
        </w:rPr>
        <w:t>leva</w:t>
      </w:r>
      <w:r w:rsidR="00096600">
        <w:rPr>
          <w:lang w:val="sk-SK"/>
        </w:rPr>
        <w:t xml:space="preserve"> a svoju</w:t>
      </w:r>
      <w:r w:rsidRPr="00AA7B3C">
        <w:rPr>
          <w:spacing w:val="-5"/>
          <w:lang w:val="sk-SK"/>
        </w:rPr>
        <w:t xml:space="preserve"> </w:t>
      </w:r>
      <w:r w:rsidRPr="00AA7B3C">
        <w:rPr>
          <w:lang w:val="sk-SK"/>
        </w:rPr>
        <w:t>nomináciu</w:t>
      </w:r>
      <w:r w:rsidRPr="00AA7B3C">
        <w:rPr>
          <w:spacing w:val="-3"/>
          <w:lang w:val="sk-SK"/>
        </w:rPr>
        <w:t xml:space="preserve"> </w:t>
      </w:r>
      <w:r w:rsidR="00096600">
        <w:rPr>
          <w:lang w:val="sk-SK"/>
        </w:rPr>
        <w:t>na</w:t>
      </w:r>
      <w:r w:rsidRPr="00AA7B3C">
        <w:rPr>
          <w:spacing w:val="-2"/>
          <w:lang w:val="sk-SK"/>
        </w:rPr>
        <w:t xml:space="preserve"> </w:t>
      </w:r>
      <w:r w:rsidRPr="00AA7B3C">
        <w:rPr>
          <w:lang w:val="sk-SK"/>
        </w:rPr>
        <w:t>zisk</w:t>
      </w:r>
      <w:r w:rsidRPr="00AA7B3C">
        <w:rPr>
          <w:spacing w:val="-3"/>
          <w:lang w:val="sk-SK"/>
        </w:rPr>
        <w:t xml:space="preserve"> </w:t>
      </w:r>
      <w:r w:rsidR="00096600">
        <w:rPr>
          <w:spacing w:val="-3"/>
          <w:lang w:val="sk-SK"/>
        </w:rPr>
        <w:t xml:space="preserve">tohto </w:t>
      </w:r>
      <w:r w:rsidRPr="00AA7B3C">
        <w:rPr>
          <w:lang w:val="sk-SK"/>
        </w:rPr>
        <w:t>prestížneho</w:t>
      </w:r>
      <w:r w:rsidRPr="00AA7B3C">
        <w:rPr>
          <w:spacing w:val="-2"/>
          <w:lang w:val="sk-SK"/>
        </w:rPr>
        <w:t xml:space="preserve"> </w:t>
      </w:r>
      <w:r w:rsidRPr="00AA7B3C">
        <w:rPr>
          <w:lang w:val="sk-SK"/>
        </w:rPr>
        <w:t>ocenenia</w:t>
      </w:r>
      <w:r w:rsidRPr="00AA7B3C">
        <w:rPr>
          <w:spacing w:val="-4"/>
          <w:lang w:val="sk-SK"/>
        </w:rPr>
        <w:t xml:space="preserve"> </w:t>
      </w:r>
      <w:r w:rsidRPr="00AA7B3C">
        <w:rPr>
          <w:lang w:val="sk-SK"/>
        </w:rPr>
        <w:t>za</w:t>
      </w:r>
      <w:r w:rsidRPr="00AA7B3C">
        <w:rPr>
          <w:spacing w:val="-4"/>
          <w:lang w:val="sk-SK"/>
        </w:rPr>
        <w:t xml:space="preserve"> </w:t>
      </w:r>
      <w:r w:rsidR="00096600">
        <w:rPr>
          <w:lang w:val="sk-SK"/>
        </w:rPr>
        <w:t>najlepšie</w:t>
      </w:r>
      <w:r w:rsidRPr="00AA7B3C">
        <w:rPr>
          <w:spacing w:val="-4"/>
          <w:lang w:val="sk-SK"/>
        </w:rPr>
        <w:t xml:space="preserve"> </w:t>
      </w:r>
      <w:r w:rsidRPr="00AA7B3C">
        <w:rPr>
          <w:lang w:val="sk-SK"/>
        </w:rPr>
        <w:t>kostýmy premenila</w:t>
      </w:r>
      <w:r w:rsidRPr="00AA7B3C">
        <w:rPr>
          <w:spacing w:val="-10"/>
          <w:lang w:val="sk-SK"/>
        </w:rPr>
        <w:t xml:space="preserve"> </w:t>
      </w:r>
      <w:r w:rsidR="00096600">
        <w:rPr>
          <w:lang w:val="sk-SK"/>
        </w:rPr>
        <w:t>pri</w:t>
      </w:r>
      <w:r w:rsidRPr="00AA7B3C">
        <w:rPr>
          <w:spacing w:val="-10"/>
          <w:lang w:val="sk-SK"/>
        </w:rPr>
        <w:t xml:space="preserve"> </w:t>
      </w:r>
      <w:r w:rsidRPr="00AA7B3C">
        <w:rPr>
          <w:lang w:val="sk-SK"/>
        </w:rPr>
        <w:t>film</w:t>
      </w:r>
      <w:r w:rsidR="00096600">
        <w:rPr>
          <w:lang w:val="sk-SK"/>
        </w:rPr>
        <w:t>e</w:t>
      </w:r>
      <w:r w:rsidRPr="00AA7B3C">
        <w:rPr>
          <w:spacing w:val="-9"/>
          <w:lang w:val="sk-SK"/>
        </w:rPr>
        <w:t xml:space="preserve"> </w:t>
      </w:r>
      <w:r w:rsidRPr="00AA7B3C">
        <w:rPr>
          <w:lang w:val="sk-SK"/>
        </w:rPr>
        <w:t>Masaryk.</w:t>
      </w:r>
      <w:r w:rsidRPr="00AA7B3C">
        <w:rPr>
          <w:spacing w:val="-11"/>
          <w:lang w:val="sk-SK"/>
        </w:rPr>
        <w:t xml:space="preserve"> </w:t>
      </w:r>
      <w:r w:rsidRPr="00AA7B3C">
        <w:rPr>
          <w:lang w:val="sk-SK"/>
        </w:rPr>
        <w:t>Je</w:t>
      </w:r>
      <w:r w:rsidRPr="00AA7B3C">
        <w:rPr>
          <w:spacing w:val="-8"/>
          <w:lang w:val="sk-SK"/>
        </w:rPr>
        <w:t xml:space="preserve"> </w:t>
      </w:r>
      <w:r w:rsidRPr="00AA7B3C">
        <w:rPr>
          <w:lang w:val="sk-SK"/>
        </w:rPr>
        <w:t>tiež</w:t>
      </w:r>
      <w:r w:rsidRPr="00AA7B3C">
        <w:rPr>
          <w:spacing w:val="-9"/>
          <w:lang w:val="sk-SK"/>
        </w:rPr>
        <w:t xml:space="preserve"> </w:t>
      </w:r>
      <w:r w:rsidRPr="00AA7B3C">
        <w:rPr>
          <w:lang w:val="sk-SK"/>
        </w:rPr>
        <w:t>držiteľkou</w:t>
      </w:r>
      <w:r w:rsidRPr="00AA7B3C">
        <w:rPr>
          <w:spacing w:val="-9"/>
          <w:lang w:val="sk-SK"/>
        </w:rPr>
        <w:t xml:space="preserve"> </w:t>
      </w:r>
      <w:r w:rsidRPr="00AA7B3C">
        <w:rPr>
          <w:lang w:val="sk-SK"/>
        </w:rPr>
        <w:t>troch</w:t>
      </w:r>
      <w:r w:rsidRPr="00AA7B3C">
        <w:rPr>
          <w:spacing w:val="-8"/>
          <w:lang w:val="sk-SK"/>
        </w:rPr>
        <w:t xml:space="preserve"> </w:t>
      </w:r>
      <w:r w:rsidRPr="00AA7B3C">
        <w:rPr>
          <w:lang w:val="sk-SK"/>
        </w:rPr>
        <w:t>výročných</w:t>
      </w:r>
      <w:r w:rsidRPr="00AA7B3C">
        <w:rPr>
          <w:spacing w:val="-6"/>
          <w:lang w:val="sk-SK"/>
        </w:rPr>
        <w:t xml:space="preserve"> </w:t>
      </w:r>
      <w:r w:rsidRPr="00AA7B3C">
        <w:rPr>
          <w:lang w:val="sk-SK"/>
        </w:rPr>
        <w:t>českých</w:t>
      </w:r>
      <w:r w:rsidRPr="00AA7B3C">
        <w:rPr>
          <w:spacing w:val="-8"/>
          <w:lang w:val="sk-SK"/>
        </w:rPr>
        <w:t xml:space="preserve"> </w:t>
      </w:r>
      <w:r w:rsidRPr="00AA7B3C">
        <w:rPr>
          <w:lang w:val="sk-SK"/>
        </w:rPr>
        <w:t>cien</w:t>
      </w:r>
      <w:r w:rsidRPr="00AA7B3C">
        <w:rPr>
          <w:spacing w:val="-9"/>
          <w:lang w:val="sk-SK"/>
        </w:rPr>
        <w:t xml:space="preserve"> </w:t>
      </w:r>
      <w:r w:rsidRPr="00AA7B3C">
        <w:rPr>
          <w:lang w:val="sk-SK"/>
        </w:rPr>
        <w:t>Slnko</w:t>
      </w:r>
      <w:r w:rsidRPr="00AA7B3C">
        <w:rPr>
          <w:spacing w:val="-8"/>
          <w:lang w:val="sk-SK"/>
        </w:rPr>
        <w:t xml:space="preserve"> </w:t>
      </w:r>
      <w:r w:rsidRPr="00AA7B3C">
        <w:rPr>
          <w:lang w:val="sk-SK"/>
        </w:rPr>
        <w:t>v</w:t>
      </w:r>
      <w:r w:rsidR="002A21B2">
        <w:rPr>
          <w:b/>
          <w:lang w:val="sk-SK"/>
        </w:rPr>
        <w:t> </w:t>
      </w:r>
      <w:r w:rsidR="002A21B2" w:rsidRPr="00AA7B3C">
        <w:rPr>
          <w:lang w:val="sk-SK"/>
        </w:rPr>
        <w:t xml:space="preserve"> </w:t>
      </w:r>
      <w:r w:rsidRPr="00AA7B3C">
        <w:rPr>
          <w:lang w:val="sk-SK"/>
        </w:rPr>
        <w:t>sieti</w:t>
      </w:r>
      <w:r w:rsidRPr="00AA7B3C">
        <w:rPr>
          <w:spacing w:val="-10"/>
          <w:lang w:val="sk-SK"/>
        </w:rPr>
        <w:t xml:space="preserve"> </w:t>
      </w:r>
      <w:r w:rsidRPr="00AA7B3C">
        <w:rPr>
          <w:lang w:val="sk-SK"/>
        </w:rPr>
        <w:t>za</w:t>
      </w:r>
      <w:r w:rsidRPr="00AA7B3C">
        <w:rPr>
          <w:spacing w:val="-8"/>
          <w:lang w:val="sk-SK"/>
        </w:rPr>
        <w:t xml:space="preserve"> </w:t>
      </w:r>
      <w:r w:rsidRPr="00AA7B3C">
        <w:rPr>
          <w:lang w:val="sk-SK"/>
        </w:rPr>
        <w:t>najlepšie</w:t>
      </w:r>
      <w:r w:rsidRPr="00AA7B3C">
        <w:rPr>
          <w:spacing w:val="-10"/>
          <w:lang w:val="sk-SK"/>
        </w:rPr>
        <w:t xml:space="preserve"> </w:t>
      </w:r>
      <w:r w:rsidRPr="00AA7B3C">
        <w:rPr>
          <w:lang w:val="sk-SK"/>
        </w:rPr>
        <w:t xml:space="preserve">kostýmy k filmom </w:t>
      </w:r>
      <w:proofErr w:type="spellStart"/>
      <w:r w:rsidRPr="00AA7B3C">
        <w:rPr>
          <w:lang w:val="sk-SK"/>
        </w:rPr>
        <w:t>Líbanky</w:t>
      </w:r>
      <w:proofErr w:type="spellEnd"/>
      <w:r w:rsidRPr="00AA7B3C">
        <w:rPr>
          <w:lang w:val="sk-SK"/>
        </w:rPr>
        <w:t>, Masaryk a</w:t>
      </w:r>
      <w:r w:rsidRPr="00AA7B3C">
        <w:rPr>
          <w:spacing w:val="-2"/>
          <w:lang w:val="sk-SK"/>
        </w:rPr>
        <w:t xml:space="preserve"> </w:t>
      </w:r>
      <w:proofErr w:type="spellStart"/>
      <w:r w:rsidRPr="00AA7B3C">
        <w:rPr>
          <w:lang w:val="sk-SK"/>
        </w:rPr>
        <w:t>Křižáček</w:t>
      </w:r>
      <w:proofErr w:type="spellEnd"/>
      <w:r w:rsidRPr="00AA7B3C">
        <w:rPr>
          <w:lang w:val="sk-SK"/>
        </w:rPr>
        <w:t>.</w:t>
      </w:r>
    </w:p>
    <w:p w14:paraId="4B6218AC" w14:textId="77777777" w:rsidR="002A21B2" w:rsidRDefault="002A21B2">
      <w:pPr>
        <w:rPr>
          <w:sz w:val="20"/>
          <w:szCs w:val="20"/>
          <w:lang w:val="sk-SK"/>
        </w:rPr>
      </w:pPr>
      <w:r>
        <w:rPr>
          <w:lang w:val="sk-SK"/>
        </w:rPr>
        <w:br w:type="page"/>
      </w:r>
    </w:p>
    <w:p w14:paraId="21361E22" w14:textId="3819EB44" w:rsidR="00CB443F" w:rsidRPr="00AA7B3C" w:rsidRDefault="005403C2" w:rsidP="002A21B2">
      <w:pPr>
        <w:pStyle w:val="Zkladntext"/>
        <w:spacing w:before="6"/>
        <w:ind w:left="0"/>
        <w:rPr>
          <w:sz w:val="17"/>
          <w:lang w:val="sk-SK"/>
        </w:rPr>
        <w:sectPr w:rsidR="00CB443F" w:rsidRPr="00AA7B3C" w:rsidSect="002A21B2">
          <w:headerReference w:type="default" r:id="rId6"/>
          <w:type w:val="continuous"/>
          <w:pgSz w:w="11910" w:h="16840"/>
          <w:pgMar w:top="1701" w:right="1701" w:bottom="1701" w:left="1701" w:header="669" w:footer="709" w:gutter="0"/>
          <w:cols w:space="708"/>
        </w:sectPr>
      </w:pPr>
      <w:r w:rsidRPr="007F4554">
        <w:rPr>
          <w:noProof/>
          <w:lang w:val="sk-SK" w:eastAsia="sk-SK" w:bidi="ar-SA"/>
        </w:rPr>
        <w:lastRenderedPageBreak/>
        <w:drawing>
          <wp:anchor distT="0" distB="0" distL="0" distR="0" simplePos="0" relativeHeight="251658240" behindDoc="0" locked="0" layoutInCell="1" allowOverlap="1" wp14:anchorId="4276696C" wp14:editId="369BD4AA">
            <wp:simplePos x="0" y="0"/>
            <wp:positionH relativeFrom="page">
              <wp:posOffset>1080135</wp:posOffset>
            </wp:positionH>
            <wp:positionV relativeFrom="paragraph">
              <wp:posOffset>122555</wp:posOffset>
            </wp:positionV>
            <wp:extent cx="5399405" cy="7652385"/>
            <wp:effectExtent l="0" t="0" r="0" b="571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765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7B3C">
        <w:rPr>
          <w:i/>
          <w:sz w:val="17"/>
          <w:lang w:val="sk-SK"/>
        </w:rPr>
        <w:t>Autor plagátu</w:t>
      </w:r>
      <w:r w:rsidR="00096600">
        <w:rPr>
          <w:i/>
          <w:sz w:val="17"/>
          <w:lang w:val="sk-SK"/>
        </w:rPr>
        <w:t>,</w:t>
      </w:r>
      <w:r w:rsidRPr="00AA7B3C">
        <w:rPr>
          <w:i/>
          <w:sz w:val="17"/>
          <w:lang w:val="sk-SK"/>
        </w:rPr>
        <w:t xml:space="preserve"> grafik </w:t>
      </w:r>
      <w:proofErr w:type="spellStart"/>
      <w:r w:rsidRPr="00AA7B3C">
        <w:rPr>
          <w:i/>
          <w:sz w:val="17"/>
          <w:lang w:val="sk-SK"/>
        </w:rPr>
        <w:t>Jan</w:t>
      </w:r>
      <w:proofErr w:type="spellEnd"/>
      <w:r w:rsidRPr="00AA7B3C">
        <w:rPr>
          <w:i/>
          <w:sz w:val="17"/>
          <w:lang w:val="sk-SK"/>
        </w:rPr>
        <w:t xml:space="preserve"> </w:t>
      </w:r>
      <w:proofErr w:type="spellStart"/>
      <w:r w:rsidRPr="00AA7B3C">
        <w:rPr>
          <w:i/>
          <w:sz w:val="17"/>
          <w:lang w:val="sk-SK"/>
        </w:rPr>
        <w:t>Poukar</w:t>
      </w:r>
      <w:proofErr w:type="spellEnd"/>
      <w:r w:rsidRPr="00AA7B3C">
        <w:rPr>
          <w:i/>
          <w:sz w:val="17"/>
          <w:lang w:val="sk-SK"/>
        </w:rPr>
        <w:t>, zobrazujúci hlavné predstaviteľky film</w:t>
      </w:r>
      <w:r w:rsidR="00494EA8">
        <w:rPr>
          <w:i/>
          <w:sz w:val="17"/>
          <w:lang w:val="sk-SK"/>
        </w:rPr>
        <w:t>u</w:t>
      </w:r>
      <w:r w:rsidRPr="00AA7B3C">
        <w:rPr>
          <w:i/>
          <w:sz w:val="17"/>
          <w:lang w:val="sk-SK"/>
        </w:rPr>
        <w:t xml:space="preserve"> </w:t>
      </w:r>
      <w:proofErr w:type="spellStart"/>
      <w:r w:rsidRPr="00AA7B3C">
        <w:rPr>
          <w:i/>
          <w:sz w:val="17"/>
          <w:lang w:val="sk-SK"/>
        </w:rPr>
        <w:t>Carice</w:t>
      </w:r>
      <w:proofErr w:type="spellEnd"/>
      <w:r w:rsidRPr="00AA7B3C">
        <w:rPr>
          <w:i/>
          <w:sz w:val="17"/>
          <w:lang w:val="sk-SK"/>
        </w:rPr>
        <w:t xml:space="preserve"> van </w:t>
      </w:r>
      <w:proofErr w:type="spellStart"/>
      <w:r w:rsidRPr="00AA7B3C">
        <w:rPr>
          <w:i/>
          <w:sz w:val="17"/>
          <w:lang w:val="sk-SK"/>
        </w:rPr>
        <w:t>Houten</w:t>
      </w:r>
      <w:proofErr w:type="spellEnd"/>
      <w:r w:rsidRPr="00AA7B3C">
        <w:rPr>
          <w:i/>
          <w:sz w:val="17"/>
          <w:lang w:val="sk-SK"/>
        </w:rPr>
        <w:t xml:space="preserve"> a </w:t>
      </w:r>
      <w:proofErr w:type="spellStart"/>
      <w:r w:rsidRPr="00AA7B3C">
        <w:rPr>
          <w:i/>
          <w:sz w:val="17"/>
          <w:lang w:val="sk-SK"/>
        </w:rPr>
        <w:t>Hann</w:t>
      </w:r>
      <w:r w:rsidR="00DE1D99">
        <w:rPr>
          <w:i/>
          <w:sz w:val="17"/>
          <w:lang w:val="sk-SK"/>
        </w:rPr>
        <w:t>u</w:t>
      </w:r>
      <w:proofErr w:type="spellEnd"/>
      <w:r w:rsidRPr="00AA7B3C">
        <w:rPr>
          <w:i/>
          <w:sz w:val="17"/>
          <w:lang w:val="sk-SK"/>
        </w:rPr>
        <w:t xml:space="preserve"> </w:t>
      </w:r>
      <w:proofErr w:type="spellStart"/>
      <w:r w:rsidRPr="00AA7B3C">
        <w:rPr>
          <w:i/>
          <w:sz w:val="17"/>
          <w:lang w:val="sk-SK"/>
        </w:rPr>
        <w:t>Alström</w:t>
      </w:r>
      <w:proofErr w:type="spellEnd"/>
      <w:r w:rsidRPr="00AA7B3C">
        <w:rPr>
          <w:i/>
          <w:sz w:val="17"/>
          <w:lang w:val="sk-SK"/>
        </w:rPr>
        <w:t xml:space="preserve"> a za nimi preslávená ónyxová stena ako symbol Sklenenej izby.</w:t>
      </w:r>
    </w:p>
    <w:p w14:paraId="342EBBCB" w14:textId="59016554" w:rsidR="00AA5B89" w:rsidRPr="00AA7B3C" w:rsidRDefault="00AA5B89">
      <w:pPr>
        <w:pStyle w:val="Zkladntext"/>
        <w:spacing w:before="10"/>
        <w:ind w:left="0"/>
        <w:rPr>
          <w:sz w:val="9"/>
          <w:lang w:val="sk-SK"/>
        </w:rPr>
      </w:pPr>
    </w:p>
    <w:p w14:paraId="750E952D" w14:textId="49DAD6FD" w:rsidR="00AA5B89" w:rsidRPr="00AA7B3C" w:rsidRDefault="005403C2">
      <w:pPr>
        <w:pStyle w:val="Zkladntext"/>
        <w:spacing w:before="160" w:line="256" w:lineRule="auto"/>
        <w:ind w:right="158"/>
        <w:jc w:val="both"/>
        <w:rPr>
          <w:lang w:val="sk-SK"/>
        </w:rPr>
      </w:pPr>
      <w:r w:rsidRPr="00AA7B3C">
        <w:rPr>
          <w:lang w:val="sk-SK"/>
        </w:rPr>
        <w:t xml:space="preserve">Film režiséra </w:t>
      </w:r>
      <w:proofErr w:type="spellStart"/>
      <w:r w:rsidRPr="00AA7B3C">
        <w:rPr>
          <w:lang w:val="sk-SK"/>
        </w:rPr>
        <w:t>Juli</w:t>
      </w:r>
      <w:r w:rsidR="00494EA8">
        <w:rPr>
          <w:lang w:val="sk-SK"/>
        </w:rPr>
        <w:t>usa</w:t>
      </w:r>
      <w:proofErr w:type="spellEnd"/>
      <w:r w:rsidRPr="00AA7B3C">
        <w:rPr>
          <w:lang w:val="sk-SK"/>
        </w:rPr>
        <w:t xml:space="preserve"> Ševčíka bude mať distribučnú premiéru 14. marca 2019. V hlavných úlohách sa objaví množstvo zahraničných i domácich hviezd ako </w:t>
      </w:r>
      <w:proofErr w:type="spellStart"/>
      <w:r w:rsidRPr="00AA7B3C">
        <w:rPr>
          <w:lang w:val="sk-SK"/>
        </w:rPr>
        <w:t>Carice</w:t>
      </w:r>
      <w:proofErr w:type="spellEnd"/>
      <w:r w:rsidRPr="00AA7B3C">
        <w:rPr>
          <w:lang w:val="sk-SK"/>
        </w:rPr>
        <w:t xml:space="preserve"> van </w:t>
      </w:r>
      <w:proofErr w:type="spellStart"/>
      <w:r w:rsidRPr="00AA7B3C">
        <w:rPr>
          <w:lang w:val="sk-SK"/>
        </w:rPr>
        <w:t>Houten</w:t>
      </w:r>
      <w:proofErr w:type="spellEnd"/>
      <w:r w:rsidRPr="00AA7B3C">
        <w:rPr>
          <w:lang w:val="sk-SK"/>
        </w:rPr>
        <w:t xml:space="preserve">, </w:t>
      </w:r>
      <w:proofErr w:type="spellStart"/>
      <w:r w:rsidRPr="00AA7B3C">
        <w:rPr>
          <w:lang w:val="sk-SK"/>
        </w:rPr>
        <w:t>Hanna</w:t>
      </w:r>
      <w:proofErr w:type="spellEnd"/>
      <w:r w:rsidRPr="00AA7B3C">
        <w:rPr>
          <w:lang w:val="sk-SK"/>
        </w:rPr>
        <w:t xml:space="preserve"> </w:t>
      </w:r>
      <w:proofErr w:type="spellStart"/>
      <w:r w:rsidRPr="00AA7B3C">
        <w:rPr>
          <w:lang w:val="sk-SK"/>
        </w:rPr>
        <w:t>Alström</w:t>
      </w:r>
      <w:proofErr w:type="spellEnd"/>
      <w:r w:rsidRPr="00AA7B3C">
        <w:rPr>
          <w:lang w:val="sk-SK"/>
        </w:rPr>
        <w:t xml:space="preserve"> </w:t>
      </w:r>
      <w:r w:rsidR="00494EA8">
        <w:rPr>
          <w:lang w:val="sk-SK"/>
        </w:rPr>
        <w:t>či</w:t>
      </w:r>
      <w:r w:rsidR="00494EA8" w:rsidRPr="00AA7B3C">
        <w:rPr>
          <w:lang w:val="sk-SK"/>
        </w:rPr>
        <w:t xml:space="preserve"> </w:t>
      </w:r>
      <w:proofErr w:type="spellStart"/>
      <w:r w:rsidRPr="00AA7B3C">
        <w:rPr>
          <w:lang w:val="sk-SK"/>
        </w:rPr>
        <w:t>Claes</w:t>
      </w:r>
      <w:proofErr w:type="spellEnd"/>
      <w:r w:rsidRPr="00AA7B3C">
        <w:rPr>
          <w:lang w:val="sk-SK"/>
        </w:rPr>
        <w:t xml:space="preserve"> </w:t>
      </w:r>
      <w:proofErr w:type="spellStart"/>
      <w:r w:rsidRPr="00AA7B3C">
        <w:rPr>
          <w:lang w:val="sk-SK"/>
        </w:rPr>
        <w:t>Bang</w:t>
      </w:r>
      <w:proofErr w:type="spellEnd"/>
      <w:r w:rsidRPr="00AA7B3C">
        <w:rPr>
          <w:lang w:val="sk-SK"/>
        </w:rPr>
        <w:t xml:space="preserve">, Alexandra </w:t>
      </w:r>
      <w:proofErr w:type="spellStart"/>
      <w:r w:rsidRPr="00AA7B3C">
        <w:rPr>
          <w:lang w:val="sk-SK"/>
        </w:rPr>
        <w:t>Borbély</w:t>
      </w:r>
      <w:proofErr w:type="spellEnd"/>
      <w:r w:rsidRPr="00AA7B3C">
        <w:rPr>
          <w:lang w:val="sk-SK"/>
        </w:rPr>
        <w:t xml:space="preserve">, Roland </w:t>
      </w:r>
      <w:proofErr w:type="spellStart"/>
      <w:r w:rsidRPr="00AA7B3C">
        <w:rPr>
          <w:lang w:val="sk-SK"/>
        </w:rPr>
        <w:t>Møller</w:t>
      </w:r>
      <w:proofErr w:type="spellEnd"/>
      <w:r w:rsidRPr="00AA7B3C">
        <w:rPr>
          <w:lang w:val="sk-SK"/>
        </w:rPr>
        <w:t xml:space="preserve">, Karel </w:t>
      </w:r>
      <w:proofErr w:type="spellStart"/>
      <w:r w:rsidRPr="00AA7B3C">
        <w:rPr>
          <w:lang w:val="sk-SK"/>
        </w:rPr>
        <w:t>Roden</w:t>
      </w:r>
      <w:proofErr w:type="spellEnd"/>
      <w:r w:rsidRPr="00AA7B3C">
        <w:rPr>
          <w:lang w:val="sk-SK"/>
        </w:rPr>
        <w:t xml:space="preserve">, Martin </w:t>
      </w:r>
      <w:proofErr w:type="spellStart"/>
      <w:r w:rsidRPr="00AA7B3C">
        <w:rPr>
          <w:lang w:val="sk-SK"/>
        </w:rPr>
        <w:t>Hofmann</w:t>
      </w:r>
      <w:proofErr w:type="spellEnd"/>
      <w:r w:rsidRPr="00AA7B3C">
        <w:rPr>
          <w:lang w:val="sk-SK"/>
        </w:rPr>
        <w:t xml:space="preserve">, Karel Dobrý, Zuzana Fialová alebo Vladimír </w:t>
      </w:r>
      <w:proofErr w:type="spellStart"/>
      <w:r w:rsidRPr="00AA7B3C">
        <w:rPr>
          <w:lang w:val="sk-SK"/>
        </w:rPr>
        <w:t>Polívka</w:t>
      </w:r>
      <w:proofErr w:type="spellEnd"/>
      <w:r w:rsidRPr="00AA7B3C">
        <w:rPr>
          <w:lang w:val="sk-SK"/>
        </w:rPr>
        <w:t>.</w:t>
      </w:r>
    </w:p>
    <w:p w14:paraId="4B7DCD91" w14:textId="5C0FC65B" w:rsidR="00AA5B89" w:rsidRDefault="001E635B">
      <w:pPr>
        <w:pStyle w:val="Zkladntext"/>
        <w:spacing w:before="168" w:line="256" w:lineRule="auto"/>
        <w:ind w:right="172"/>
        <w:jc w:val="both"/>
        <w:rPr>
          <w:lang w:val="sk-SK"/>
        </w:rPr>
      </w:pPr>
      <w:r w:rsidRPr="007F4554">
        <w:rPr>
          <w:noProof/>
          <w:lang w:val="sk-SK" w:eastAsia="sk-SK" w:bidi="ar-SA"/>
        </w:rPr>
        <w:drawing>
          <wp:anchor distT="0" distB="0" distL="0" distR="0" simplePos="0" relativeHeight="251660288" behindDoc="0" locked="0" layoutInCell="1" allowOverlap="1" wp14:anchorId="4939A9B0" wp14:editId="78636440">
            <wp:simplePos x="0" y="0"/>
            <wp:positionH relativeFrom="page">
              <wp:posOffset>1096370</wp:posOffset>
            </wp:positionH>
            <wp:positionV relativeFrom="paragraph">
              <wp:posOffset>546791</wp:posOffset>
            </wp:positionV>
            <wp:extent cx="5400000" cy="764740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7647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3C2" w:rsidRPr="00AA7B3C">
        <w:rPr>
          <w:lang w:val="sk-SK"/>
        </w:rPr>
        <w:t xml:space="preserve">Román Simona </w:t>
      </w:r>
      <w:proofErr w:type="spellStart"/>
      <w:r w:rsidR="005403C2" w:rsidRPr="00AA7B3C">
        <w:rPr>
          <w:lang w:val="sk-SK"/>
        </w:rPr>
        <w:t>Mawera</w:t>
      </w:r>
      <w:proofErr w:type="spellEnd"/>
      <w:r w:rsidR="005403C2" w:rsidRPr="00AA7B3C">
        <w:rPr>
          <w:lang w:val="sk-SK"/>
        </w:rPr>
        <w:t xml:space="preserve"> Sklenená izba sa stal svetovým bestsellerom, bol preložený do desiatok jazykov a</w:t>
      </w:r>
      <w:r w:rsidR="002A21B2">
        <w:rPr>
          <w:b/>
          <w:lang w:val="sk-SK"/>
        </w:rPr>
        <w:t> </w:t>
      </w:r>
      <w:r w:rsidR="005403C2" w:rsidRPr="00AA7B3C">
        <w:rPr>
          <w:lang w:val="sk-SK"/>
        </w:rPr>
        <w:t xml:space="preserve">bol nominovaný na prestížne literárne ocenenie </w:t>
      </w:r>
      <w:proofErr w:type="spellStart"/>
      <w:r w:rsidR="005403C2" w:rsidRPr="00AA7B3C">
        <w:rPr>
          <w:lang w:val="sk-SK"/>
        </w:rPr>
        <w:t>The</w:t>
      </w:r>
      <w:proofErr w:type="spellEnd"/>
      <w:r w:rsidR="005403C2" w:rsidRPr="00AA7B3C">
        <w:rPr>
          <w:lang w:val="sk-SK"/>
        </w:rPr>
        <w:t xml:space="preserve"> Man </w:t>
      </w:r>
      <w:proofErr w:type="spellStart"/>
      <w:r w:rsidR="005403C2" w:rsidRPr="00AA7B3C">
        <w:rPr>
          <w:lang w:val="sk-SK"/>
        </w:rPr>
        <w:t>Booker</w:t>
      </w:r>
      <w:proofErr w:type="spellEnd"/>
      <w:r w:rsidR="005403C2" w:rsidRPr="00AA7B3C">
        <w:rPr>
          <w:lang w:val="sk-SK"/>
        </w:rPr>
        <w:t xml:space="preserve"> </w:t>
      </w:r>
      <w:proofErr w:type="spellStart"/>
      <w:r w:rsidR="005403C2" w:rsidRPr="00AA7B3C">
        <w:rPr>
          <w:lang w:val="sk-SK"/>
        </w:rPr>
        <w:t>Prize</w:t>
      </w:r>
      <w:proofErr w:type="spellEnd"/>
      <w:r w:rsidR="005403C2" w:rsidRPr="00AA7B3C">
        <w:rPr>
          <w:lang w:val="sk-SK"/>
        </w:rPr>
        <w:t>.</w:t>
      </w:r>
    </w:p>
    <w:p w14:paraId="6AC3E81C" w14:textId="6CB44D8B" w:rsidR="001E635B" w:rsidRDefault="001E635B" w:rsidP="001E635B">
      <w:pPr>
        <w:pStyle w:val="Zkladntext"/>
        <w:spacing w:before="168" w:line="256" w:lineRule="auto"/>
        <w:ind w:right="172"/>
        <w:jc w:val="both"/>
        <w:rPr>
          <w:lang w:val="sk-SK"/>
        </w:rPr>
      </w:pPr>
      <w:r>
        <w:rPr>
          <w:lang w:val="sk-SK"/>
        </w:rPr>
        <w:br w:type="page"/>
      </w:r>
    </w:p>
    <w:p w14:paraId="34442365" w14:textId="704D9116" w:rsidR="00AA5B89" w:rsidRPr="00AA7B3C" w:rsidRDefault="005403C2">
      <w:pPr>
        <w:pStyle w:val="Zkladntext"/>
        <w:spacing w:before="163"/>
        <w:ind w:left="2675" w:right="2729"/>
        <w:jc w:val="center"/>
        <w:rPr>
          <w:lang w:val="sk-SK"/>
        </w:rPr>
      </w:pPr>
      <w:r w:rsidRPr="00AA7B3C">
        <w:rPr>
          <w:lang w:val="sk-SK"/>
        </w:rPr>
        <w:lastRenderedPageBreak/>
        <w:t>Producent:</w:t>
      </w:r>
    </w:p>
    <w:p w14:paraId="0F0A6597" w14:textId="77777777" w:rsidR="00AA5B89" w:rsidRPr="00AA7B3C" w:rsidRDefault="005403C2" w:rsidP="00AA7B3C">
      <w:pPr>
        <w:pStyle w:val="Zkladntext"/>
        <w:spacing w:line="256" w:lineRule="auto"/>
        <w:ind w:left="178" w:right="227"/>
        <w:rPr>
          <w:lang w:val="sk-SK"/>
        </w:rPr>
      </w:pPr>
      <w:r w:rsidRPr="00AA7B3C">
        <w:rPr>
          <w:lang w:val="sk-SK"/>
        </w:rPr>
        <w:t xml:space="preserve">Sklenená izba vzniká v produkcii spoločnosti IN Film Rudolfa </w:t>
      </w:r>
      <w:proofErr w:type="spellStart"/>
      <w:r w:rsidRPr="00AA7B3C">
        <w:rPr>
          <w:lang w:val="sk-SK"/>
        </w:rPr>
        <w:t>Biermanna</w:t>
      </w:r>
      <w:proofErr w:type="spellEnd"/>
      <w:r w:rsidRPr="00AA7B3C">
        <w:rPr>
          <w:lang w:val="sk-SK"/>
        </w:rPr>
        <w:t>, producenta divácky úspešných filmov ako Účastníci zájazdu, Obsluhoval som anglického kráľa, Román pre mužov alebo drámy Masaryk.</w:t>
      </w:r>
    </w:p>
    <w:p w14:paraId="1CE81A63" w14:textId="77777777" w:rsidR="00AA5B89" w:rsidRPr="00AA7B3C" w:rsidRDefault="005403C2">
      <w:pPr>
        <w:pStyle w:val="Zkladntext"/>
        <w:spacing w:before="162"/>
        <w:ind w:left="2675" w:right="2728"/>
        <w:jc w:val="center"/>
        <w:rPr>
          <w:lang w:val="sk-SK"/>
        </w:rPr>
      </w:pPr>
      <w:proofErr w:type="spellStart"/>
      <w:r w:rsidRPr="00AA7B3C">
        <w:rPr>
          <w:lang w:val="sk-SK"/>
        </w:rPr>
        <w:t>Koproducenti</w:t>
      </w:r>
      <w:proofErr w:type="spellEnd"/>
      <w:r w:rsidRPr="00AA7B3C">
        <w:rPr>
          <w:lang w:val="sk-SK"/>
        </w:rPr>
        <w:t>:</w:t>
      </w:r>
    </w:p>
    <w:p w14:paraId="0F491B37" w14:textId="77777777" w:rsidR="00AA5B89" w:rsidRPr="00AA7B3C" w:rsidRDefault="00AA5B89">
      <w:pPr>
        <w:pStyle w:val="Zkladntext"/>
        <w:ind w:left="0"/>
        <w:rPr>
          <w:sz w:val="15"/>
          <w:lang w:val="sk-SK"/>
        </w:rPr>
      </w:pPr>
    </w:p>
    <w:p w14:paraId="02A5B8E4" w14:textId="77777777" w:rsidR="00AA5B89" w:rsidRPr="00AA7B3C" w:rsidRDefault="005403C2">
      <w:pPr>
        <w:pStyle w:val="Zkladntext"/>
        <w:ind w:left="2675" w:right="2735"/>
        <w:jc w:val="center"/>
        <w:rPr>
          <w:lang w:val="sk-SK"/>
        </w:rPr>
      </w:pPr>
      <w:r w:rsidRPr="00AA7B3C">
        <w:rPr>
          <w:lang w:val="sk-SK"/>
        </w:rPr>
        <w:t xml:space="preserve">spoločnosť </w:t>
      </w:r>
      <w:proofErr w:type="spellStart"/>
      <w:r w:rsidRPr="00AA7B3C">
        <w:rPr>
          <w:lang w:val="sk-SK"/>
        </w:rPr>
        <w:t>Investito</w:t>
      </w:r>
      <w:proofErr w:type="spellEnd"/>
      <w:r w:rsidRPr="00AA7B3C">
        <w:rPr>
          <w:lang w:val="sk-SK"/>
        </w:rPr>
        <w:t xml:space="preserve"> Igora </w:t>
      </w:r>
      <w:proofErr w:type="spellStart"/>
      <w:r w:rsidRPr="00AA7B3C">
        <w:rPr>
          <w:lang w:val="sk-SK"/>
        </w:rPr>
        <w:t>Rattaja</w:t>
      </w:r>
      <w:proofErr w:type="spellEnd"/>
    </w:p>
    <w:p w14:paraId="2AB2C73D" w14:textId="77777777" w:rsidR="00AA5B89" w:rsidRPr="00AA7B3C" w:rsidRDefault="005403C2">
      <w:pPr>
        <w:pStyle w:val="Zkladntext"/>
        <w:spacing w:before="140" w:line="374" w:lineRule="auto"/>
        <w:ind w:left="3757" w:right="3811"/>
        <w:jc w:val="center"/>
        <w:rPr>
          <w:lang w:val="sk-SK"/>
        </w:rPr>
      </w:pPr>
      <w:r w:rsidRPr="00AA7B3C">
        <w:rPr>
          <w:lang w:val="sk-SK"/>
        </w:rPr>
        <w:t xml:space="preserve">Česká televízia </w:t>
      </w:r>
      <w:proofErr w:type="spellStart"/>
      <w:r w:rsidRPr="00AA7B3C">
        <w:rPr>
          <w:lang w:val="sk-SK"/>
        </w:rPr>
        <w:t>Televízia</w:t>
      </w:r>
      <w:proofErr w:type="spellEnd"/>
      <w:r w:rsidRPr="00AA7B3C">
        <w:rPr>
          <w:lang w:val="sk-SK"/>
        </w:rPr>
        <w:t xml:space="preserve"> JOJ</w:t>
      </w:r>
    </w:p>
    <w:p w14:paraId="279242C9" w14:textId="3E030169" w:rsidR="00AA5B89" w:rsidRPr="00AA7B3C" w:rsidRDefault="005403C2">
      <w:pPr>
        <w:pStyle w:val="Zkladntext"/>
        <w:spacing w:before="4" w:line="256" w:lineRule="auto"/>
        <w:ind w:right="159"/>
        <w:jc w:val="both"/>
        <w:rPr>
          <w:lang w:val="sk-SK"/>
        </w:rPr>
      </w:pPr>
      <w:r w:rsidRPr="00AA7B3C">
        <w:rPr>
          <w:lang w:val="sk-SK"/>
        </w:rPr>
        <w:t>Film</w:t>
      </w:r>
      <w:r w:rsidRPr="00AA7B3C">
        <w:rPr>
          <w:spacing w:val="-6"/>
          <w:lang w:val="sk-SK"/>
        </w:rPr>
        <w:t xml:space="preserve"> </w:t>
      </w:r>
      <w:r w:rsidRPr="00AA7B3C">
        <w:rPr>
          <w:lang w:val="sk-SK"/>
        </w:rPr>
        <w:t>vznikol</w:t>
      </w:r>
      <w:r w:rsidRPr="00AA7B3C">
        <w:rPr>
          <w:spacing w:val="-7"/>
          <w:lang w:val="sk-SK"/>
        </w:rPr>
        <w:t xml:space="preserve"> </w:t>
      </w:r>
      <w:r w:rsidRPr="00AA7B3C">
        <w:rPr>
          <w:lang w:val="sk-SK"/>
        </w:rPr>
        <w:t>za</w:t>
      </w:r>
      <w:r w:rsidRPr="00AA7B3C">
        <w:rPr>
          <w:spacing w:val="-7"/>
          <w:lang w:val="sk-SK"/>
        </w:rPr>
        <w:t xml:space="preserve"> </w:t>
      </w:r>
      <w:r w:rsidRPr="00AA7B3C">
        <w:rPr>
          <w:lang w:val="sk-SK"/>
        </w:rPr>
        <w:t>finančnej</w:t>
      </w:r>
      <w:r w:rsidRPr="00AA7B3C">
        <w:rPr>
          <w:spacing w:val="-6"/>
          <w:lang w:val="sk-SK"/>
        </w:rPr>
        <w:t xml:space="preserve"> </w:t>
      </w:r>
      <w:r w:rsidRPr="00AA7B3C">
        <w:rPr>
          <w:lang w:val="sk-SK"/>
        </w:rPr>
        <w:t>podpory</w:t>
      </w:r>
      <w:r w:rsidRPr="00AA7B3C">
        <w:rPr>
          <w:spacing w:val="-6"/>
          <w:lang w:val="sk-SK"/>
        </w:rPr>
        <w:t xml:space="preserve"> </w:t>
      </w:r>
      <w:r w:rsidRPr="00AA7B3C">
        <w:rPr>
          <w:lang w:val="sk-SK"/>
        </w:rPr>
        <w:t>štatutárneho</w:t>
      </w:r>
      <w:r w:rsidRPr="00AA7B3C">
        <w:rPr>
          <w:spacing w:val="-6"/>
          <w:lang w:val="sk-SK"/>
        </w:rPr>
        <w:t xml:space="preserve"> </w:t>
      </w:r>
      <w:r w:rsidRPr="00AA7B3C">
        <w:rPr>
          <w:lang w:val="sk-SK"/>
        </w:rPr>
        <w:t>mesta</w:t>
      </w:r>
      <w:r w:rsidRPr="00AA7B3C">
        <w:rPr>
          <w:spacing w:val="-7"/>
          <w:lang w:val="sk-SK"/>
        </w:rPr>
        <w:t xml:space="preserve"> </w:t>
      </w:r>
      <w:r w:rsidRPr="00AA7B3C">
        <w:rPr>
          <w:lang w:val="sk-SK"/>
        </w:rPr>
        <w:t>Brn</w:t>
      </w:r>
      <w:r w:rsidR="004255C2">
        <w:rPr>
          <w:lang w:val="sk-SK"/>
        </w:rPr>
        <w:t>o</w:t>
      </w:r>
      <w:r w:rsidRPr="00AA7B3C">
        <w:rPr>
          <w:spacing w:val="-6"/>
          <w:lang w:val="sk-SK"/>
        </w:rPr>
        <w:t xml:space="preserve"> </w:t>
      </w:r>
      <w:r w:rsidRPr="00AA7B3C">
        <w:rPr>
          <w:lang w:val="sk-SK"/>
        </w:rPr>
        <w:t>a</w:t>
      </w:r>
      <w:r w:rsidRPr="00AA7B3C">
        <w:rPr>
          <w:spacing w:val="-4"/>
          <w:lang w:val="sk-SK"/>
        </w:rPr>
        <w:t xml:space="preserve"> </w:t>
      </w:r>
      <w:r w:rsidRPr="00AA7B3C">
        <w:rPr>
          <w:lang w:val="sk-SK"/>
        </w:rPr>
        <w:t>spoločnosti</w:t>
      </w:r>
      <w:r w:rsidRPr="00AA7B3C">
        <w:rPr>
          <w:spacing w:val="-6"/>
          <w:lang w:val="sk-SK"/>
        </w:rPr>
        <w:t xml:space="preserve"> </w:t>
      </w:r>
      <w:proofErr w:type="spellStart"/>
      <w:r w:rsidRPr="00AA7B3C">
        <w:rPr>
          <w:lang w:val="sk-SK"/>
        </w:rPr>
        <w:t>Jet</w:t>
      </w:r>
      <w:proofErr w:type="spellEnd"/>
      <w:r w:rsidRPr="00AA7B3C">
        <w:rPr>
          <w:spacing w:val="-7"/>
          <w:lang w:val="sk-SK"/>
        </w:rPr>
        <w:t xml:space="preserve"> </w:t>
      </w:r>
      <w:proofErr w:type="spellStart"/>
      <w:r w:rsidRPr="00AA7B3C">
        <w:rPr>
          <w:lang w:val="sk-SK"/>
        </w:rPr>
        <w:t>Investment</w:t>
      </w:r>
      <w:proofErr w:type="spellEnd"/>
      <w:r w:rsidRPr="00AA7B3C">
        <w:rPr>
          <w:lang w:val="sk-SK"/>
        </w:rPr>
        <w:t>.</w:t>
      </w:r>
      <w:r w:rsidRPr="00AA7B3C">
        <w:rPr>
          <w:spacing w:val="-5"/>
          <w:lang w:val="sk-SK"/>
        </w:rPr>
        <w:t xml:space="preserve"> </w:t>
      </w:r>
      <w:r w:rsidRPr="00AA7B3C">
        <w:rPr>
          <w:lang w:val="sk-SK"/>
        </w:rPr>
        <w:t>Výroba</w:t>
      </w:r>
      <w:r w:rsidRPr="00AA7B3C">
        <w:rPr>
          <w:spacing w:val="-7"/>
          <w:lang w:val="sk-SK"/>
        </w:rPr>
        <w:t xml:space="preserve"> </w:t>
      </w:r>
      <w:r w:rsidRPr="00AA7B3C">
        <w:rPr>
          <w:lang w:val="sk-SK"/>
        </w:rPr>
        <w:t>filmu</w:t>
      </w:r>
      <w:r w:rsidRPr="00AA7B3C">
        <w:rPr>
          <w:spacing w:val="-6"/>
          <w:lang w:val="sk-SK"/>
        </w:rPr>
        <w:t xml:space="preserve"> </w:t>
      </w:r>
      <w:r w:rsidRPr="00AA7B3C">
        <w:rPr>
          <w:lang w:val="sk-SK"/>
        </w:rPr>
        <w:t>bola podporená Českou republikou prostredníctvom Štátneho fondu kinematografie z programu filmových stimulov. Film vznikol za podpory programu Kreatívn</w:t>
      </w:r>
      <w:r w:rsidR="004255C2">
        <w:rPr>
          <w:lang w:val="sk-SK"/>
        </w:rPr>
        <w:t>a</w:t>
      </w:r>
      <w:r w:rsidRPr="00AA7B3C">
        <w:rPr>
          <w:lang w:val="sk-SK"/>
        </w:rPr>
        <w:t xml:space="preserve"> Európa - MEDIA. Partnerom filmu je Hotel Emblém, oficiálnym dopravcom sú</w:t>
      </w:r>
      <w:r w:rsidRPr="00AA7B3C">
        <w:rPr>
          <w:spacing w:val="-1"/>
          <w:lang w:val="sk-SK"/>
        </w:rPr>
        <w:t xml:space="preserve"> </w:t>
      </w:r>
      <w:r w:rsidRPr="00AA7B3C">
        <w:rPr>
          <w:lang w:val="sk-SK"/>
        </w:rPr>
        <w:t>ČSA.</w:t>
      </w:r>
    </w:p>
    <w:p w14:paraId="6D2823D1" w14:textId="5AF89D25" w:rsidR="002A21B2" w:rsidRDefault="005403C2" w:rsidP="002A21B2">
      <w:pPr>
        <w:pStyle w:val="Zkladntext"/>
        <w:spacing w:before="167" w:line="396" w:lineRule="auto"/>
        <w:ind w:right="1485"/>
        <w:rPr>
          <w:lang w:val="sk-SK"/>
        </w:rPr>
      </w:pPr>
      <w:r w:rsidRPr="00AA7B3C">
        <w:rPr>
          <w:lang w:val="sk-SK"/>
        </w:rPr>
        <w:t xml:space="preserve">Do </w:t>
      </w:r>
      <w:proofErr w:type="spellStart"/>
      <w:r w:rsidRPr="00AA7B3C">
        <w:rPr>
          <w:lang w:val="sk-SK"/>
        </w:rPr>
        <w:t>kinodistribúcie</w:t>
      </w:r>
      <w:proofErr w:type="spellEnd"/>
      <w:r w:rsidRPr="00AA7B3C">
        <w:rPr>
          <w:lang w:val="sk-SK"/>
        </w:rPr>
        <w:t xml:space="preserve"> na Slovensku uvedie Sklenenú izbu spoločnosť </w:t>
      </w:r>
      <w:proofErr w:type="spellStart"/>
      <w:r w:rsidRPr="00AA7B3C">
        <w:rPr>
          <w:lang w:val="sk-SK"/>
        </w:rPr>
        <w:t>Garfield</w:t>
      </w:r>
      <w:proofErr w:type="spellEnd"/>
      <w:r w:rsidRPr="00AA7B3C">
        <w:rPr>
          <w:lang w:val="sk-SK"/>
        </w:rPr>
        <w:t xml:space="preserve"> Film 14.3.2019.</w:t>
      </w:r>
    </w:p>
    <w:p w14:paraId="3118D869" w14:textId="7F5996A6" w:rsidR="00AA5B89" w:rsidRPr="00AA7B3C" w:rsidRDefault="007E73BC" w:rsidP="002A21B2">
      <w:pPr>
        <w:pStyle w:val="Zkladntext"/>
        <w:spacing w:before="167" w:line="396" w:lineRule="auto"/>
        <w:ind w:right="1485"/>
        <w:rPr>
          <w:lang w:val="sk-SK"/>
        </w:rPr>
      </w:pPr>
      <w:hyperlink r:id="rId9">
        <w:r w:rsidR="005403C2" w:rsidRPr="00AA7B3C">
          <w:rPr>
            <w:color w:val="0462C1"/>
            <w:lang w:val="sk-SK"/>
          </w:rPr>
          <w:t xml:space="preserve">PLAGÁT, </w:t>
        </w:r>
      </w:hyperlink>
      <w:hyperlink r:id="rId10">
        <w:r w:rsidR="005403C2" w:rsidRPr="00AA7B3C">
          <w:rPr>
            <w:color w:val="0462C1"/>
            <w:lang w:val="sk-SK"/>
          </w:rPr>
          <w:t xml:space="preserve">TEASER </w:t>
        </w:r>
      </w:hyperlink>
      <w:r w:rsidR="005403C2" w:rsidRPr="00AA7B3C">
        <w:rPr>
          <w:lang w:val="sk-SK"/>
        </w:rPr>
        <w:t xml:space="preserve">a </w:t>
      </w:r>
      <w:hyperlink r:id="rId11">
        <w:r w:rsidR="005403C2" w:rsidRPr="00AA7B3C">
          <w:rPr>
            <w:color w:val="0462C1"/>
            <w:lang w:val="sk-SK"/>
          </w:rPr>
          <w:t xml:space="preserve">FOTKY </w:t>
        </w:r>
      </w:hyperlink>
      <w:r w:rsidR="005403C2" w:rsidRPr="00AA7B3C">
        <w:rPr>
          <w:lang w:val="sk-SK"/>
        </w:rPr>
        <w:t>k filmu Sklenená izba</w:t>
      </w:r>
      <w:r w:rsidR="00703836">
        <w:rPr>
          <w:lang w:val="sk-SK"/>
        </w:rPr>
        <w:t xml:space="preserve">. </w:t>
      </w:r>
      <w:hyperlink r:id="rId12" w:history="1">
        <w:r w:rsidR="00703836" w:rsidRPr="00703836">
          <w:rPr>
            <w:rStyle w:val="Hypertextovprepojenie"/>
            <w:color w:val="0070C0"/>
            <w:u w:val="none"/>
            <w:lang w:val="sk-SK"/>
          </w:rPr>
          <w:t>Facebook</w:t>
        </w:r>
      </w:hyperlink>
      <w:r w:rsidR="00703836" w:rsidRPr="00703836">
        <w:rPr>
          <w:color w:val="0070C0"/>
          <w:lang w:val="sk-SK"/>
        </w:rPr>
        <w:t xml:space="preserve"> </w:t>
      </w:r>
      <w:r w:rsidR="00703836">
        <w:rPr>
          <w:lang w:val="sk-SK"/>
        </w:rPr>
        <w:t>a </w:t>
      </w:r>
      <w:hyperlink r:id="rId13" w:history="1">
        <w:r w:rsidR="00703836" w:rsidRPr="00703836">
          <w:rPr>
            <w:rStyle w:val="Hypertextovprepojenie"/>
            <w:color w:val="0070C0"/>
            <w:u w:val="none"/>
            <w:lang w:val="sk-SK"/>
          </w:rPr>
          <w:t>Instagram</w:t>
        </w:r>
      </w:hyperlink>
      <w:r w:rsidR="00703836" w:rsidRPr="00703836">
        <w:rPr>
          <w:color w:val="0070C0"/>
          <w:lang w:val="sk-SK"/>
        </w:rPr>
        <w:t xml:space="preserve"> </w:t>
      </w:r>
      <w:r w:rsidR="00703836">
        <w:rPr>
          <w:lang w:val="sk-SK"/>
        </w:rPr>
        <w:t>filmu Sklenená</w:t>
      </w:r>
      <w:r w:rsidR="002A21B2">
        <w:rPr>
          <w:lang w:val="sk-SK"/>
        </w:rPr>
        <w:t xml:space="preserve"> i</w:t>
      </w:r>
      <w:r w:rsidR="00703836">
        <w:rPr>
          <w:lang w:val="sk-SK"/>
        </w:rPr>
        <w:t>zba.</w:t>
      </w:r>
    </w:p>
    <w:p w14:paraId="2133013F" w14:textId="77777777" w:rsidR="00AA5B89" w:rsidRDefault="005403C2">
      <w:pPr>
        <w:pStyle w:val="Zkladntext"/>
        <w:spacing w:before="3" w:line="396" w:lineRule="auto"/>
        <w:ind w:left="2675" w:right="2736"/>
        <w:jc w:val="center"/>
        <w:rPr>
          <w:color w:val="0462C1"/>
          <w:lang w:val="sk-SK"/>
        </w:rPr>
      </w:pPr>
      <w:proofErr w:type="spellStart"/>
      <w:r w:rsidRPr="00AA7B3C">
        <w:rPr>
          <w:lang w:val="sk-SK"/>
        </w:rPr>
        <w:t>Foto</w:t>
      </w:r>
      <w:proofErr w:type="spellEnd"/>
      <w:r w:rsidRPr="00AA7B3C">
        <w:rPr>
          <w:lang w:val="sk-SK"/>
        </w:rPr>
        <w:t xml:space="preserve">: Barbora </w:t>
      </w:r>
      <w:proofErr w:type="spellStart"/>
      <w:r w:rsidRPr="00AA7B3C">
        <w:rPr>
          <w:lang w:val="sk-SK"/>
        </w:rPr>
        <w:t>Jančárová</w:t>
      </w:r>
      <w:proofErr w:type="spellEnd"/>
      <w:r w:rsidRPr="00AA7B3C">
        <w:rPr>
          <w:lang w:val="sk-SK"/>
        </w:rPr>
        <w:t xml:space="preserve"> - © In Film Praha </w:t>
      </w:r>
      <w:hyperlink r:id="rId14">
        <w:r w:rsidRPr="00AA7B3C">
          <w:rPr>
            <w:color w:val="0462C1"/>
            <w:lang w:val="sk-SK"/>
          </w:rPr>
          <w:t>www.garfieldfilm.sk</w:t>
        </w:r>
      </w:hyperlink>
      <w:r w:rsidRPr="00AA7B3C">
        <w:rPr>
          <w:color w:val="0462C1"/>
          <w:lang w:val="sk-SK"/>
        </w:rPr>
        <w:t xml:space="preserve"> </w:t>
      </w:r>
      <w:hyperlink r:id="rId15">
        <w:r w:rsidRPr="00AA7B3C">
          <w:rPr>
            <w:color w:val="0462C1"/>
            <w:lang w:val="sk-SK"/>
          </w:rPr>
          <w:t>www.glassroommovie.com</w:t>
        </w:r>
      </w:hyperlink>
    </w:p>
    <w:p w14:paraId="3CC3A434" w14:textId="77777777" w:rsidR="00453A17" w:rsidRDefault="00453A17">
      <w:pPr>
        <w:pStyle w:val="Zkladntext"/>
        <w:spacing w:before="3" w:line="396" w:lineRule="auto"/>
        <w:ind w:left="2675" w:right="2736"/>
        <w:jc w:val="center"/>
        <w:rPr>
          <w:lang w:val="sk-SK"/>
        </w:rPr>
      </w:pPr>
    </w:p>
    <w:p w14:paraId="387F4252" w14:textId="21F98D1F" w:rsidR="00453A17" w:rsidRPr="00A20D18" w:rsidRDefault="00453A17" w:rsidP="00453A17">
      <w:pPr>
        <w:pStyle w:val="Normlny1"/>
        <w:jc w:val="both"/>
        <w:rPr>
          <w:rFonts w:ascii="Calibri Light" w:eastAsia="Helvetica Neue" w:hAnsi="Calibri Light" w:cs="Calibri Light"/>
          <w:b/>
          <w:sz w:val="20"/>
          <w:szCs w:val="20"/>
        </w:rPr>
      </w:pPr>
      <w:r w:rsidRPr="00A20D18">
        <w:rPr>
          <w:rFonts w:ascii="Calibri Light" w:eastAsia="Helvetica Neue" w:hAnsi="Calibri Light" w:cs="Calibri Light"/>
          <w:b/>
          <w:sz w:val="20"/>
          <w:szCs w:val="20"/>
        </w:rPr>
        <w:t>Kontakt pre médiá:</w:t>
      </w:r>
    </w:p>
    <w:p w14:paraId="3D508B99" w14:textId="692907EF" w:rsidR="00453A17" w:rsidRPr="00A20D18" w:rsidRDefault="00453A17" w:rsidP="00A20D18">
      <w:pPr>
        <w:jc w:val="both"/>
        <w:rPr>
          <w:rFonts w:eastAsia="Helvetica Neue"/>
          <w:sz w:val="18"/>
          <w:szCs w:val="16"/>
        </w:rPr>
      </w:pPr>
      <w:proofErr w:type="spellStart"/>
      <w:r w:rsidRPr="00A20D18">
        <w:rPr>
          <w:rFonts w:eastAsia="Helvetica Neue"/>
          <w:sz w:val="18"/>
          <w:szCs w:val="16"/>
        </w:rPr>
        <w:t>Tímea</w:t>
      </w:r>
      <w:proofErr w:type="spellEnd"/>
      <w:r w:rsidRPr="00A20D18">
        <w:rPr>
          <w:rFonts w:eastAsia="Helvetica Neue"/>
          <w:sz w:val="18"/>
          <w:szCs w:val="16"/>
        </w:rPr>
        <w:t xml:space="preserve"> </w:t>
      </w:r>
      <w:proofErr w:type="spellStart"/>
      <w:r w:rsidRPr="00A20D18">
        <w:rPr>
          <w:rFonts w:eastAsia="Helvetica Neue"/>
          <w:sz w:val="18"/>
          <w:szCs w:val="16"/>
        </w:rPr>
        <w:t>Pajtinková</w:t>
      </w:r>
      <w:proofErr w:type="spellEnd"/>
      <w:r w:rsidRPr="00A20D18">
        <w:rPr>
          <w:rFonts w:eastAsia="Helvetica Neue"/>
          <w:sz w:val="18"/>
          <w:szCs w:val="16"/>
        </w:rPr>
        <w:t xml:space="preserve">, </w:t>
      </w:r>
      <w:proofErr w:type="spellStart"/>
      <w:r w:rsidRPr="00A20D18">
        <w:rPr>
          <w:rFonts w:eastAsia="Helvetica Neue"/>
          <w:sz w:val="18"/>
          <w:szCs w:val="16"/>
        </w:rPr>
        <w:t>Supreme</w:t>
      </w:r>
      <w:proofErr w:type="spellEnd"/>
      <w:r w:rsidRPr="00A20D18">
        <w:rPr>
          <w:rFonts w:eastAsia="Helvetica Neue"/>
          <w:sz w:val="18"/>
          <w:szCs w:val="16"/>
        </w:rPr>
        <w:t xml:space="preserve"> </w:t>
      </w:r>
      <w:proofErr w:type="spellStart"/>
      <w:r w:rsidRPr="00A20D18">
        <w:rPr>
          <w:rFonts w:eastAsia="Helvetica Neue"/>
          <w:sz w:val="18"/>
          <w:szCs w:val="16"/>
        </w:rPr>
        <w:t>Communication</w:t>
      </w:r>
      <w:proofErr w:type="spellEnd"/>
    </w:p>
    <w:p w14:paraId="56084226" w14:textId="77777777" w:rsidR="00453A17" w:rsidRPr="00A20D18" w:rsidRDefault="00453A17" w:rsidP="00453A17">
      <w:pPr>
        <w:pStyle w:val="Normlny1"/>
        <w:jc w:val="both"/>
        <w:rPr>
          <w:rFonts w:ascii="Calibri Light" w:eastAsia="Helvetica Neue" w:hAnsi="Calibri Light" w:cs="Calibri Light"/>
          <w:sz w:val="18"/>
          <w:szCs w:val="16"/>
        </w:rPr>
      </w:pPr>
      <w:r w:rsidRPr="00A20D18">
        <w:rPr>
          <w:rFonts w:ascii="Calibri Light" w:eastAsia="Helvetica Neue" w:hAnsi="Calibri Light" w:cs="Calibri Light"/>
          <w:sz w:val="18"/>
          <w:szCs w:val="16"/>
        </w:rPr>
        <w:t>Tel.: +421 948 131 078</w:t>
      </w:r>
    </w:p>
    <w:p w14:paraId="15DEA1BF" w14:textId="77777777" w:rsidR="00453A17" w:rsidRPr="00A20D18" w:rsidRDefault="00453A17" w:rsidP="00453A17">
      <w:pPr>
        <w:pStyle w:val="Normlny1"/>
        <w:jc w:val="both"/>
        <w:rPr>
          <w:rStyle w:val="Hypertextovprepojenie"/>
          <w:rFonts w:ascii="Calibri Light" w:eastAsia="Helvetica Neue" w:hAnsi="Calibri Light" w:cs="Calibri Light"/>
          <w:sz w:val="18"/>
          <w:szCs w:val="16"/>
        </w:rPr>
      </w:pPr>
      <w:r w:rsidRPr="00A20D18">
        <w:rPr>
          <w:rFonts w:ascii="Calibri Light" w:eastAsia="Helvetica Neue" w:hAnsi="Calibri Light" w:cs="Calibri Light"/>
          <w:sz w:val="18"/>
          <w:szCs w:val="16"/>
        </w:rPr>
        <w:t xml:space="preserve">E-mail: </w:t>
      </w:r>
      <w:hyperlink r:id="rId16" w:history="1">
        <w:r w:rsidRPr="00A20D18">
          <w:rPr>
            <w:rStyle w:val="Hypertextovprepojenie"/>
            <w:rFonts w:ascii="Calibri Light" w:eastAsia="Helvetica Neue" w:hAnsi="Calibri Light" w:cs="Calibri Light"/>
            <w:sz w:val="18"/>
            <w:szCs w:val="16"/>
          </w:rPr>
          <w:t>timea@supreme.sk</w:t>
        </w:r>
      </w:hyperlink>
    </w:p>
    <w:p w14:paraId="18EFCC1E" w14:textId="77777777" w:rsidR="00453A17" w:rsidRPr="00453A17" w:rsidRDefault="00453A17">
      <w:pPr>
        <w:pStyle w:val="Zkladntext"/>
        <w:spacing w:before="3" w:line="396" w:lineRule="auto"/>
        <w:ind w:left="2675" w:right="2736"/>
        <w:jc w:val="center"/>
        <w:rPr>
          <w:lang w:val="sk-SK"/>
        </w:rPr>
      </w:pPr>
    </w:p>
    <w:sectPr w:rsidR="00453A17" w:rsidRPr="00453A17">
      <w:pgSz w:w="11910" w:h="16840"/>
      <w:pgMar w:top="1620" w:right="1540" w:bottom="280" w:left="1600" w:header="670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2ECF8" w14:textId="77777777" w:rsidR="007E73BC" w:rsidRDefault="007E73BC">
      <w:r>
        <w:separator/>
      </w:r>
    </w:p>
  </w:endnote>
  <w:endnote w:type="continuationSeparator" w:id="0">
    <w:p w14:paraId="58221B39" w14:textId="77777777" w:rsidR="007E73BC" w:rsidRDefault="007E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7BC67" w14:textId="77777777" w:rsidR="007E73BC" w:rsidRDefault="007E73BC">
      <w:r>
        <w:separator/>
      </w:r>
    </w:p>
  </w:footnote>
  <w:footnote w:type="continuationSeparator" w:id="0">
    <w:p w14:paraId="41935C57" w14:textId="77777777" w:rsidR="007E73BC" w:rsidRDefault="007E73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4EE6D" w14:textId="77777777" w:rsidR="00AA5B89" w:rsidRDefault="0031215D">
    <w:pPr>
      <w:pStyle w:val="Zkladntext"/>
      <w:spacing w:line="14" w:lineRule="auto"/>
      <w:ind w:left="0"/>
    </w:pPr>
    <w:r w:rsidRPr="00AA7B3C">
      <w:rPr>
        <w:rFonts w:ascii="Times New Roman" w:eastAsiaTheme="minorHAnsi" w:hAnsi="Times New Roman" w:cs="Times New Roman"/>
        <w:noProof/>
        <w:sz w:val="24"/>
        <w:szCs w:val="24"/>
        <w:lang w:val="sk-SK" w:eastAsia="sk-SK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F82FCF" wp14:editId="421CB374">
              <wp:simplePos x="0" y="0"/>
              <wp:positionH relativeFrom="margin">
                <wp:posOffset>3594507</wp:posOffset>
              </wp:positionH>
              <wp:positionV relativeFrom="paragraph">
                <wp:posOffset>-41606</wp:posOffset>
              </wp:positionV>
              <wp:extent cx="1941195" cy="685800"/>
              <wp:effectExtent l="381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4119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11C91" w14:textId="77777777" w:rsidR="00FF303B" w:rsidRDefault="00FF303B" w:rsidP="00FF303B">
                          <w:pPr>
                            <w:spacing w:line="190" w:lineRule="exact"/>
                            <w:jc w:val="right"/>
                            <w:rPr>
                              <w:b/>
                              <w:color w:val="1FBAD6"/>
                              <w:spacing w:val="4"/>
                              <w:kern w:val="16"/>
                              <w:sz w:val="20"/>
                              <w:szCs w:val="32"/>
                            </w:rPr>
                          </w:pPr>
                        </w:p>
                        <w:p w14:paraId="2EA1992E" w14:textId="77777777" w:rsidR="00FF303B" w:rsidRDefault="00FF303B" w:rsidP="00FF303B">
                          <w:pPr>
                            <w:spacing w:line="190" w:lineRule="exact"/>
                            <w:jc w:val="right"/>
                            <w:rPr>
                              <w:b/>
                              <w:color w:val="1FBAD6"/>
                              <w:spacing w:val="4"/>
                              <w:kern w:val="16"/>
                              <w:sz w:val="20"/>
                              <w:szCs w:val="32"/>
                            </w:rPr>
                          </w:pPr>
                        </w:p>
                        <w:p w14:paraId="087E3D86" w14:textId="77777777" w:rsidR="00FF303B" w:rsidRDefault="00FF303B" w:rsidP="00FF303B">
                          <w:pPr>
                            <w:spacing w:line="190" w:lineRule="exact"/>
                            <w:jc w:val="right"/>
                            <w:rPr>
                              <w:b/>
                              <w:color w:val="1FBAD6"/>
                              <w:spacing w:val="4"/>
                              <w:kern w:val="16"/>
                              <w:sz w:val="20"/>
                              <w:szCs w:val="32"/>
                            </w:rPr>
                          </w:pPr>
                        </w:p>
                        <w:p w14:paraId="6E0AFFEA" w14:textId="77777777" w:rsidR="00FF303B" w:rsidRPr="00FF303B" w:rsidRDefault="00FF303B" w:rsidP="00FF303B">
                          <w:pPr>
                            <w:spacing w:line="190" w:lineRule="exact"/>
                            <w:jc w:val="right"/>
                            <w:rPr>
                              <w:color w:val="000000"/>
                              <w:spacing w:val="4"/>
                              <w:kern w:val="16"/>
                              <w:sz w:val="20"/>
                              <w:szCs w:val="32"/>
                            </w:rPr>
                          </w:pPr>
                          <w:r w:rsidRPr="00FF303B">
                            <w:rPr>
                              <w:color w:val="000000"/>
                              <w:spacing w:val="4"/>
                              <w:kern w:val="16"/>
                              <w:sz w:val="20"/>
                              <w:szCs w:val="32"/>
                            </w:rPr>
                            <w:t>INFORMÁCIA PRE MÉDIÁ</w:t>
                          </w:r>
                        </w:p>
                        <w:p w14:paraId="3708A3BA" w14:textId="77777777" w:rsidR="00FF303B" w:rsidRPr="00AA7B3C" w:rsidRDefault="00FF303B" w:rsidP="00FF303B">
                          <w:pPr>
                            <w:spacing w:line="190" w:lineRule="exact"/>
                            <w:jc w:val="right"/>
                            <w:rPr>
                              <w:b/>
                              <w:color w:val="808080"/>
                              <w:sz w:val="18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50800" tIns="50800" rIns="50800" bIns="5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CF82F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3.05pt;margin-top:-3.3pt;width:152.85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" filled="f" stroked="f" strokeweight=".5pt">
              <v:path arrowok="t"/>
              <v:textbox inset="4pt,4pt,4pt,4pt">
                <w:txbxContent>
                  <w:p w14:paraId="1DB11C91" w14:textId="77777777" w:rsidR="00FF303B" w:rsidRDefault="00FF303B" w:rsidP="00FF303B">
                    <w:pPr>
                      <w:spacing w:line="190" w:lineRule="exact"/>
                      <w:jc w:val="right"/>
                      <w:rPr>
                        <w:b/>
                        <w:color w:val="1FBAD6"/>
                        <w:spacing w:val="4"/>
                        <w:kern w:val="16"/>
                        <w:sz w:val="20"/>
                        <w:szCs w:val="32"/>
                      </w:rPr>
                    </w:pPr>
                  </w:p>
                  <w:p w14:paraId="2EA1992E" w14:textId="77777777" w:rsidR="00FF303B" w:rsidRDefault="00FF303B" w:rsidP="00FF303B">
                    <w:pPr>
                      <w:spacing w:line="190" w:lineRule="exact"/>
                      <w:jc w:val="right"/>
                      <w:rPr>
                        <w:b/>
                        <w:color w:val="1FBAD6"/>
                        <w:spacing w:val="4"/>
                        <w:kern w:val="16"/>
                        <w:sz w:val="20"/>
                        <w:szCs w:val="32"/>
                      </w:rPr>
                    </w:pPr>
                  </w:p>
                  <w:p w14:paraId="087E3D86" w14:textId="77777777" w:rsidR="00FF303B" w:rsidRDefault="00FF303B" w:rsidP="00FF303B">
                    <w:pPr>
                      <w:spacing w:line="190" w:lineRule="exact"/>
                      <w:jc w:val="right"/>
                      <w:rPr>
                        <w:b/>
                        <w:color w:val="1FBAD6"/>
                        <w:spacing w:val="4"/>
                        <w:kern w:val="16"/>
                        <w:sz w:val="20"/>
                        <w:szCs w:val="32"/>
                      </w:rPr>
                    </w:pPr>
                  </w:p>
                  <w:p w14:paraId="6E0AFFEA" w14:textId="77777777" w:rsidR="00FF303B" w:rsidRPr="00FF303B" w:rsidRDefault="00FF303B" w:rsidP="00FF303B">
                    <w:pPr>
                      <w:spacing w:line="190" w:lineRule="exact"/>
                      <w:jc w:val="right"/>
                      <w:rPr>
                        <w:color w:val="000000"/>
                        <w:spacing w:val="4"/>
                        <w:kern w:val="16"/>
                        <w:sz w:val="20"/>
                        <w:szCs w:val="32"/>
                      </w:rPr>
                    </w:pPr>
                    <w:r w:rsidRPr="00FF303B">
                      <w:rPr>
                        <w:color w:val="000000"/>
                        <w:spacing w:val="4"/>
                        <w:kern w:val="16"/>
                        <w:sz w:val="20"/>
                        <w:szCs w:val="32"/>
                      </w:rPr>
                      <w:t>INFORMÁCIA PRE MÉDIÁ</w:t>
                    </w:r>
                  </w:p>
                  <w:p w14:paraId="3708A3BA" w14:textId="77777777" w:rsidR="00FF303B" w:rsidRPr="00AA7B3C" w:rsidRDefault="00FF303B" w:rsidP="00FF303B">
                    <w:pPr>
                      <w:spacing w:line="190" w:lineRule="exact"/>
                      <w:jc w:val="right"/>
                      <w:rPr>
                        <w:b/>
                        <w:color w:val="808080"/>
                        <w:sz w:val="18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403C2">
      <w:rPr>
        <w:noProof/>
        <w:lang w:val="sk-SK" w:eastAsia="sk-SK" w:bidi="ar-SA"/>
      </w:rPr>
      <w:drawing>
        <wp:anchor distT="0" distB="0" distL="0" distR="0" simplePos="0" relativeHeight="251656192" behindDoc="1" locked="0" layoutInCell="1" allowOverlap="1" wp14:anchorId="747ABFE7" wp14:editId="2420E9AB">
          <wp:simplePos x="0" y="0"/>
          <wp:positionH relativeFrom="page">
            <wp:posOffset>642269</wp:posOffset>
          </wp:positionH>
          <wp:positionV relativeFrom="page">
            <wp:posOffset>425733</wp:posOffset>
          </wp:positionV>
          <wp:extent cx="908243" cy="4540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8243" cy="454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89"/>
    <w:rsid w:val="0002553E"/>
    <w:rsid w:val="00037647"/>
    <w:rsid w:val="00096600"/>
    <w:rsid w:val="00125285"/>
    <w:rsid w:val="001400D3"/>
    <w:rsid w:val="00166FA5"/>
    <w:rsid w:val="001B2972"/>
    <w:rsid w:val="001E635B"/>
    <w:rsid w:val="00224318"/>
    <w:rsid w:val="002A1222"/>
    <w:rsid w:val="002A21B2"/>
    <w:rsid w:val="002C0494"/>
    <w:rsid w:val="00310768"/>
    <w:rsid w:val="0031215D"/>
    <w:rsid w:val="004255C2"/>
    <w:rsid w:val="00453A17"/>
    <w:rsid w:val="00494EA8"/>
    <w:rsid w:val="004C40CC"/>
    <w:rsid w:val="00514D05"/>
    <w:rsid w:val="005403C2"/>
    <w:rsid w:val="005F3AFE"/>
    <w:rsid w:val="00621D02"/>
    <w:rsid w:val="00662BD9"/>
    <w:rsid w:val="00670588"/>
    <w:rsid w:val="00703836"/>
    <w:rsid w:val="007E73BC"/>
    <w:rsid w:val="007F4554"/>
    <w:rsid w:val="008A2F0D"/>
    <w:rsid w:val="008E19CF"/>
    <w:rsid w:val="00911219"/>
    <w:rsid w:val="00912A82"/>
    <w:rsid w:val="00A20D18"/>
    <w:rsid w:val="00A8400F"/>
    <w:rsid w:val="00AA5B89"/>
    <w:rsid w:val="00AA7B3C"/>
    <w:rsid w:val="00BC7611"/>
    <w:rsid w:val="00CB443F"/>
    <w:rsid w:val="00D067FF"/>
    <w:rsid w:val="00DE1D99"/>
    <w:rsid w:val="00F81AD4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46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uiPriority w:val="1"/>
    <w:qFormat/>
    <w:rPr>
      <w:rFonts w:ascii="Calibri Light" w:eastAsia="Calibri Light" w:hAnsi="Calibri Light" w:cs="Calibri Light"/>
      <w:lang w:val="cs-CZ" w:eastAsia="cs-CZ" w:bidi="cs-CZ"/>
    </w:rPr>
  </w:style>
  <w:style w:type="paragraph" w:styleId="Nadpis1">
    <w:name w:val="heading 1"/>
    <w:basedOn w:val="Normlny"/>
    <w:uiPriority w:val="1"/>
    <w:qFormat/>
    <w:pPr>
      <w:spacing w:before="47"/>
      <w:ind w:left="102"/>
      <w:outlineLvl w:val="0"/>
    </w:pPr>
    <w:rPr>
      <w:sz w:val="34"/>
      <w:szCs w:val="34"/>
    </w:rPr>
  </w:style>
  <w:style w:type="paragraph" w:styleId="Nadpis2">
    <w:name w:val="heading 2"/>
    <w:basedOn w:val="Normlny"/>
    <w:uiPriority w:val="1"/>
    <w:qFormat/>
    <w:pPr>
      <w:spacing w:before="46"/>
      <w:ind w:left="102"/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02"/>
    </w:pPr>
    <w:rPr>
      <w:sz w:val="20"/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FF303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F303B"/>
    <w:rPr>
      <w:rFonts w:ascii="Calibri Light" w:eastAsia="Calibri Light" w:hAnsi="Calibri Light" w:cs="Calibri Light"/>
      <w:lang w:val="cs-CZ" w:eastAsia="cs-CZ" w:bidi="cs-CZ"/>
    </w:rPr>
  </w:style>
  <w:style w:type="paragraph" w:styleId="Pta">
    <w:name w:val="footer"/>
    <w:basedOn w:val="Normlny"/>
    <w:link w:val="PtaChar"/>
    <w:uiPriority w:val="99"/>
    <w:unhideWhenUsed/>
    <w:rsid w:val="00FF303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F303B"/>
    <w:rPr>
      <w:rFonts w:ascii="Calibri Light" w:eastAsia="Calibri Light" w:hAnsi="Calibri Light" w:cs="Calibri Light"/>
      <w:lang w:val="cs-CZ" w:eastAsia="cs-CZ" w:bidi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45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4554"/>
    <w:rPr>
      <w:rFonts w:ascii="Segoe UI" w:eastAsia="Calibri Light" w:hAnsi="Segoe UI" w:cs="Segoe UI"/>
      <w:sz w:val="18"/>
      <w:szCs w:val="18"/>
      <w:lang w:val="cs-CZ" w:eastAsia="cs-CZ" w:bidi="cs-CZ"/>
    </w:rPr>
  </w:style>
  <w:style w:type="character" w:styleId="Hypertextovprepojenie">
    <w:name w:val="Hyperlink"/>
    <w:basedOn w:val="Predvolenpsmoodseku"/>
    <w:uiPriority w:val="99"/>
    <w:unhideWhenUsed/>
    <w:rsid w:val="00453A17"/>
    <w:rPr>
      <w:color w:val="0000FF" w:themeColor="hyperlink"/>
      <w:u w:val="single"/>
    </w:rPr>
  </w:style>
  <w:style w:type="paragraph" w:customStyle="1" w:styleId="Normlny1">
    <w:name w:val="Normálny1"/>
    <w:rsid w:val="00453A17"/>
    <w:pPr>
      <w:widowControl/>
      <w:autoSpaceDE/>
      <w:autoSpaceDN/>
    </w:pPr>
    <w:rPr>
      <w:rFonts w:ascii="Cambria" w:eastAsia="Cambria" w:hAnsi="Cambria" w:cs="Cambria"/>
      <w:color w:val="000000"/>
      <w:sz w:val="24"/>
      <w:szCs w:val="24"/>
      <w:lang w:val="sk-SK"/>
    </w:rPr>
  </w:style>
  <w:style w:type="paragraph" w:customStyle="1" w:styleId="p1">
    <w:name w:val="p1"/>
    <w:basedOn w:val="Normlny"/>
    <w:rsid w:val="00BC7611"/>
    <w:pPr>
      <w:widowControl/>
      <w:autoSpaceDE/>
      <w:autoSpaceDN/>
    </w:pPr>
    <w:rPr>
      <w:rFonts w:eastAsiaTheme="minorHAnsi" w:cs="Times New Roman"/>
      <w:sz w:val="17"/>
      <w:szCs w:val="17"/>
      <w:lang w:val="sk-SK" w:eastAsia="sk-SK" w:bidi="ar-SA"/>
    </w:rPr>
  </w:style>
  <w:style w:type="character" w:customStyle="1" w:styleId="apple-converted-space">
    <w:name w:val="apple-converted-space"/>
    <w:basedOn w:val="Predvolenpsmoodseku"/>
    <w:rsid w:val="00BC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rive.google.com/drive/folders/1Cmc9GlmSNS0MXfIi7jb_URo9Nffvi8_9" TargetMode="External"/><Relationship Id="rId12" Type="http://schemas.openxmlformats.org/officeDocument/2006/relationships/hyperlink" Target="https://www.facebook.com/sklenenaizba/" TargetMode="External"/><Relationship Id="rId13" Type="http://schemas.openxmlformats.org/officeDocument/2006/relationships/hyperlink" Target="https://www.instagram.com/sklenenaizba/" TargetMode="External"/><Relationship Id="rId14" Type="http://schemas.openxmlformats.org/officeDocument/2006/relationships/hyperlink" Target="http://www.garfieldfilm.sk/" TargetMode="External"/><Relationship Id="rId15" Type="http://schemas.openxmlformats.org/officeDocument/2006/relationships/hyperlink" Target="http://www.glassroommovie.com/" TargetMode="External"/><Relationship Id="rId16" Type="http://schemas.openxmlformats.org/officeDocument/2006/relationships/hyperlink" Target="mailto:timea@supreme.sk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www.glassroommovie.com/nastiahnutie" TargetMode="External"/><Relationship Id="rId10" Type="http://schemas.openxmlformats.org/officeDocument/2006/relationships/hyperlink" Target="https://youtu.be/g9jfP1x4Lp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4104</Characters>
  <Application>Microsoft Macintosh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2019-01-21T10:05:00Z</dcterms:created>
  <dcterms:modified xsi:type="dcterms:W3CDTF">2019-01-21T10:05:00Z</dcterms:modified>
</cp:coreProperties>
</file>